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114F"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Title: Forensic/Clinical Lab Technicians - Multiple Openings! Relocation Assistance Offered!</w:t>
      </w:r>
    </w:p>
    <w:p w14:paraId="09F1C7F6"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Department: Multiple</w:t>
      </w:r>
    </w:p>
    <w:p w14:paraId="1B90EE0E"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Job Type: Full Time Regular </w:t>
      </w:r>
    </w:p>
    <w:p w14:paraId="22093FB7"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Location: Horsham, PA</w:t>
      </w:r>
    </w:p>
    <w:p w14:paraId="57DE24E6"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Functional Area: Clinical and Forensic Laboratory Testing</w:t>
      </w:r>
    </w:p>
    <w:p w14:paraId="003A6818"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Shift: 2nd and 3rd shift openings - 10% shift differential for 2nd shift and 15% shift differential for third shift</w:t>
      </w:r>
    </w:p>
    <w:p w14:paraId="5BB820B5"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Schedule: Varies - Regular full time </w:t>
      </w:r>
    </w:p>
    <w:p w14:paraId="41CB9E3D" w14:textId="77777777" w:rsidR="00A52A16" w:rsidRPr="00A52A16" w:rsidRDefault="00A52A16" w:rsidP="00A52A16">
      <w:pPr>
        <w:shd w:val="clear" w:color="auto" w:fill="FFFFFF"/>
        <w:spacing w:after="135" w:line="240" w:lineRule="auto"/>
        <w:textAlignment w:val="baseline"/>
        <w:rPr>
          <w:rFonts w:ascii="Arial" w:eastAsia="Times New Roman" w:hAnsi="Arial" w:cs="Arial"/>
          <w:color w:val="464646"/>
          <w:sz w:val="24"/>
          <w:szCs w:val="24"/>
        </w:rPr>
      </w:pPr>
      <w:r w:rsidRPr="00A52A16">
        <w:rPr>
          <w:rFonts w:ascii="Arial" w:eastAsia="Times New Roman" w:hAnsi="Arial" w:cs="Arial"/>
          <w:color w:val="464646"/>
          <w:sz w:val="24"/>
          <w:szCs w:val="24"/>
        </w:rPr>
        <w:t> </w:t>
      </w:r>
    </w:p>
    <w:p w14:paraId="3B827442"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b/>
          <w:bCs/>
          <w:color w:val="000000"/>
          <w:sz w:val="21"/>
          <w:szCs w:val="21"/>
          <w:bdr w:val="none" w:sz="0" w:space="0" w:color="auto" w:frame="1"/>
        </w:rPr>
        <w:t>Company Overview:</w:t>
      </w:r>
    </w:p>
    <w:p w14:paraId="16B2E99C"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68B8D325"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464646"/>
          <w:sz w:val="24"/>
          <w:szCs w:val="24"/>
        </w:rPr>
        <w:t> </w:t>
      </w:r>
    </w:p>
    <w:p w14:paraId="15892B9A"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b/>
          <w:bCs/>
          <w:color w:val="000000"/>
          <w:sz w:val="21"/>
          <w:szCs w:val="21"/>
          <w:bdr w:val="none" w:sz="0" w:space="0" w:color="auto" w:frame="1"/>
        </w:rPr>
        <w:t>Summary</w:t>
      </w:r>
    </w:p>
    <w:p w14:paraId="4A5A81C5"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000000"/>
          <w:sz w:val="21"/>
          <w:szCs w:val="21"/>
          <w:shd w:val="clear" w:color="auto" w:fill="FFFFFF"/>
        </w:rPr>
        <w:t>We are seeking regular, full-time Forensic/Clinical Lab Technicians in our Routine, Esoteric, Metals, Screening and Alcohol departments. The incumbents will assist in preparing and analyzing biological specimens for drugs or other compounds.</w:t>
      </w:r>
    </w:p>
    <w:p w14:paraId="0D313FB5"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464646"/>
          <w:sz w:val="24"/>
          <w:szCs w:val="24"/>
        </w:rPr>
        <w:t> </w:t>
      </w:r>
    </w:p>
    <w:p w14:paraId="3565ADC4"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b/>
          <w:bCs/>
          <w:color w:val="000000"/>
          <w:sz w:val="21"/>
          <w:szCs w:val="21"/>
          <w:bdr w:val="none" w:sz="0" w:space="0" w:color="auto" w:frame="1"/>
        </w:rPr>
        <w:t>Duties Include</w:t>
      </w:r>
    </w:p>
    <w:p w14:paraId="18C7F5B9"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Handles biological specimens</w:t>
      </w:r>
    </w:p>
    <w:p w14:paraId="4A2A728E"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Retains specimens in suitable storage area</w:t>
      </w:r>
    </w:p>
    <w:p w14:paraId="59797BD7"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Follows chain of custody procedures</w:t>
      </w:r>
    </w:p>
    <w:p w14:paraId="2490C12C"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Prepares samples for testing</w:t>
      </w:r>
    </w:p>
    <w:p w14:paraId="604F7532"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Generates pre-analytical reports for specimen analysis</w:t>
      </w:r>
    </w:p>
    <w:p w14:paraId="634FF28D"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Prepares and validates reagents, controls and calibrators</w:t>
      </w:r>
    </w:p>
    <w:p w14:paraId="0D1900F0"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Performs analytical testing under supervision</w:t>
      </w:r>
    </w:p>
    <w:p w14:paraId="1345B861"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May enter results in LIMS (varies by department)</w:t>
      </w:r>
    </w:p>
    <w:p w14:paraId="74BF15C3"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Performs routine instrument maintenance</w:t>
      </w:r>
    </w:p>
    <w:p w14:paraId="61B2C057"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lastRenderedPageBreak/>
        <w:t>Performs basic instrument troubleshooting</w:t>
      </w:r>
    </w:p>
    <w:p w14:paraId="2189B607"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Documents quality control data and takes appropriate corrective action</w:t>
      </w:r>
    </w:p>
    <w:p w14:paraId="3B18FE04"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Independently performs analytical testing</w:t>
      </w:r>
    </w:p>
    <w:p w14:paraId="48D5A044"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Performs directed method validation</w:t>
      </w:r>
    </w:p>
    <w:p w14:paraId="46722F1D"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Discards all chemicals and biological materials properly</w:t>
      </w:r>
    </w:p>
    <w:p w14:paraId="25864048"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Participates in projects and kaizens</w:t>
      </w:r>
    </w:p>
    <w:p w14:paraId="2A5CCE58"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Maintains regular and reliable attendance</w:t>
      </w:r>
    </w:p>
    <w:p w14:paraId="4564C4AF" w14:textId="77777777" w:rsidR="00A52A16" w:rsidRPr="00A52A16" w:rsidRDefault="00A52A16" w:rsidP="00A52A16">
      <w:pPr>
        <w:numPr>
          <w:ilvl w:val="0"/>
          <w:numId w:val="1"/>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Other duties as assigned</w:t>
      </w:r>
    </w:p>
    <w:p w14:paraId="45DA48B0"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464646"/>
          <w:sz w:val="24"/>
          <w:szCs w:val="24"/>
        </w:rPr>
        <w:t> </w:t>
      </w:r>
    </w:p>
    <w:p w14:paraId="62235CFB"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b/>
          <w:bCs/>
          <w:color w:val="000000"/>
          <w:sz w:val="21"/>
          <w:szCs w:val="21"/>
          <w:bdr w:val="none" w:sz="0" w:space="0" w:color="auto" w:frame="1"/>
        </w:rPr>
        <w:t>Education Requirements:</w:t>
      </w:r>
    </w:p>
    <w:p w14:paraId="01B2E93F"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b/>
          <w:bCs/>
          <w:i/>
          <w:iCs/>
          <w:color w:val="000000"/>
          <w:sz w:val="21"/>
          <w:szCs w:val="21"/>
          <w:bdr w:val="none" w:sz="0" w:space="0" w:color="auto" w:frame="1"/>
        </w:rPr>
        <w:t>*NMS Labs requires applicants to submit official or unofficial transcripts prior to extending an offer and those without transcripts will not be considered.</w:t>
      </w:r>
    </w:p>
    <w:p w14:paraId="47AAC41E" w14:textId="77777777" w:rsidR="00A52A16" w:rsidRPr="00A52A16" w:rsidRDefault="00A52A16" w:rsidP="00A52A16">
      <w:pPr>
        <w:numPr>
          <w:ilvl w:val="0"/>
          <w:numId w:val="2"/>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Bachelor's degree in Medical Technology, Chemical, Physical, or Biological Science</w:t>
      </w:r>
    </w:p>
    <w:p w14:paraId="7D328F82" w14:textId="77777777" w:rsidR="00A52A16" w:rsidRPr="00A52A16" w:rsidRDefault="00A52A16" w:rsidP="00A52A16">
      <w:pPr>
        <w:numPr>
          <w:ilvl w:val="0"/>
          <w:numId w:val="3"/>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Degree must be in a chemical, physical, biological science, or forensic science from an accredited university</w:t>
      </w:r>
    </w:p>
    <w:p w14:paraId="17B8728D" w14:textId="77777777" w:rsidR="00A52A16" w:rsidRPr="00A52A16" w:rsidRDefault="00A52A16" w:rsidP="00A52A16">
      <w:pPr>
        <w:numPr>
          <w:ilvl w:val="0"/>
          <w:numId w:val="3"/>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Minimum of 25 semester credit hours in college-level chemistry coursework including coursework and labs in General Chemistry, Organic Chemistry and Analytical (Instrumental) Chemistry</w:t>
      </w:r>
    </w:p>
    <w:p w14:paraId="1A0F5CAC"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b/>
          <w:bCs/>
          <w:color w:val="000000"/>
          <w:sz w:val="21"/>
          <w:szCs w:val="21"/>
          <w:bdr w:val="none" w:sz="0" w:space="0" w:color="auto" w:frame="1"/>
        </w:rPr>
        <w:t>Knowledge, Skills, &amp; Abilities</w:t>
      </w:r>
    </w:p>
    <w:p w14:paraId="5A62F6F8"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Ability to read, write, and understand the English language</w:t>
      </w:r>
    </w:p>
    <w:p w14:paraId="21A962AF"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Demonstrate an understanding of basic analytical concepts</w:t>
      </w:r>
    </w:p>
    <w:p w14:paraId="7A3B9E33"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Ability to identify and resolve non-technical problems</w:t>
      </w:r>
    </w:p>
    <w:p w14:paraId="5C31076E"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Ability to interpret and execute various technical procedures in verbal, written, mathematical or diagrammatical form</w:t>
      </w:r>
    </w:p>
    <w:p w14:paraId="5FF6FF5E"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Knowledge of laboratory safety practices</w:t>
      </w:r>
    </w:p>
    <w:p w14:paraId="21AFB562"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Possesses good computer skills</w:t>
      </w:r>
    </w:p>
    <w:p w14:paraId="6CCE2A38"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Possesses good oral and written communication skills</w:t>
      </w:r>
    </w:p>
    <w:p w14:paraId="3C369A55"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Possesses good organizational skills</w:t>
      </w:r>
    </w:p>
    <w:p w14:paraId="15CB8F9D"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Possesses good interpersonal skills</w:t>
      </w:r>
    </w:p>
    <w:p w14:paraId="3D51409E"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Ability to adapt to changes</w:t>
      </w:r>
    </w:p>
    <w:p w14:paraId="7128CB48" w14:textId="77777777" w:rsidR="00A52A16" w:rsidRPr="00A52A16" w:rsidRDefault="00A52A16" w:rsidP="00A52A16">
      <w:pPr>
        <w:numPr>
          <w:ilvl w:val="0"/>
          <w:numId w:val="4"/>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Demonstrates a high level of integrity</w:t>
      </w:r>
    </w:p>
    <w:p w14:paraId="450B79D9"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color w:val="464646"/>
          <w:sz w:val="24"/>
          <w:szCs w:val="24"/>
        </w:rPr>
        <w:lastRenderedPageBreak/>
        <w:t> </w:t>
      </w:r>
    </w:p>
    <w:p w14:paraId="644E5ADD"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b/>
          <w:bCs/>
          <w:color w:val="000000"/>
          <w:sz w:val="21"/>
          <w:szCs w:val="21"/>
          <w:bdr w:val="none" w:sz="0" w:space="0" w:color="auto" w:frame="1"/>
        </w:rPr>
        <w:t>Physical Demands &amp; Working Conditions</w:t>
      </w:r>
    </w:p>
    <w:p w14:paraId="2D00B2BE" w14:textId="77777777" w:rsidR="00A52A16" w:rsidRPr="00A52A16" w:rsidRDefault="00A52A16" w:rsidP="00A52A16">
      <w:pPr>
        <w:numPr>
          <w:ilvl w:val="0"/>
          <w:numId w:val="5"/>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Ability to hear</w:t>
      </w:r>
    </w:p>
    <w:p w14:paraId="0ED5F06D" w14:textId="77777777" w:rsidR="00A52A16" w:rsidRPr="00A52A16" w:rsidRDefault="00A52A16" w:rsidP="00A52A16">
      <w:pPr>
        <w:numPr>
          <w:ilvl w:val="0"/>
          <w:numId w:val="5"/>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Vision (with correction) including color, distance, peripheral vision, depth perception, and the ability to adjust focus</w:t>
      </w:r>
    </w:p>
    <w:p w14:paraId="4075516D" w14:textId="77777777" w:rsidR="00A52A16" w:rsidRPr="00A52A16" w:rsidRDefault="00A52A16" w:rsidP="00A52A16">
      <w:pPr>
        <w:numPr>
          <w:ilvl w:val="0"/>
          <w:numId w:val="5"/>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Standing, reaching with hands and arms, and using hands and fingers to manipulate instrument or equipment controls, computer keyboard, office equipment, objects or tools</w:t>
      </w:r>
    </w:p>
    <w:p w14:paraId="6FC1958A" w14:textId="77777777" w:rsidR="00A52A16" w:rsidRPr="00A52A16" w:rsidRDefault="00A52A16" w:rsidP="00A52A16">
      <w:pPr>
        <w:numPr>
          <w:ilvl w:val="0"/>
          <w:numId w:val="5"/>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Movement from one work location to another</w:t>
      </w:r>
    </w:p>
    <w:p w14:paraId="7092D241" w14:textId="77777777" w:rsidR="00A52A16" w:rsidRPr="00A52A16" w:rsidRDefault="00A52A16" w:rsidP="00A52A16">
      <w:pPr>
        <w:numPr>
          <w:ilvl w:val="0"/>
          <w:numId w:val="5"/>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Sitting and standing, sometimes for extended periods of time</w:t>
      </w:r>
    </w:p>
    <w:p w14:paraId="4B990305" w14:textId="77777777" w:rsidR="00A52A16" w:rsidRPr="00A52A16" w:rsidRDefault="00A52A16" w:rsidP="00A52A16">
      <w:pPr>
        <w:numPr>
          <w:ilvl w:val="0"/>
          <w:numId w:val="5"/>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Lifting objects up to 20 lbs.</w:t>
      </w:r>
    </w:p>
    <w:p w14:paraId="4815B6F3" w14:textId="77777777" w:rsidR="00A52A16" w:rsidRPr="00A52A16" w:rsidRDefault="00A52A16" w:rsidP="00A52A16">
      <w:pPr>
        <w:numPr>
          <w:ilvl w:val="0"/>
          <w:numId w:val="5"/>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Ability to travel as needed for court testimony.</w:t>
      </w:r>
    </w:p>
    <w:p w14:paraId="041863D8" w14:textId="77777777" w:rsidR="00A52A16" w:rsidRPr="00A52A16" w:rsidRDefault="00A52A16" w:rsidP="00A52A16">
      <w:pPr>
        <w:numPr>
          <w:ilvl w:val="0"/>
          <w:numId w:val="6"/>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Exposure to intermittent or constant sounds generated by equipment</w:t>
      </w:r>
    </w:p>
    <w:p w14:paraId="36BB0799" w14:textId="77777777" w:rsidR="00A52A16" w:rsidRPr="00A52A16" w:rsidRDefault="00A52A16" w:rsidP="00A52A16">
      <w:pPr>
        <w:numPr>
          <w:ilvl w:val="0"/>
          <w:numId w:val="6"/>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Exposure to fumes, noxious odors, and dust</w:t>
      </w:r>
    </w:p>
    <w:p w14:paraId="401F3FEA" w14:textId="77777777" w:rsidR="00A52A16" w:rsidRPr="00A52A16" w:rsidRDefault="00A52A16" w:rsidP="00A52A16">
      <w:pPr>
        <w:numPr>
          <w:ilvl w:val="0"/>
          <w:numId w:val="6"/>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Handling of biological material and blood-borne pathogens</w:t>
      </w:r>
    </w:p>
    <w:p w14:paraId="09E3CADA" w14:textId="77777777" w:rsidR="00A52A16" w:rsidRPr="00A52A16" w:rsidRDefault="00A52A16" w:rsidP="00A52A16">
      <w:pPr>
        <w:numPr>
          <w:ilvl w:val="0"/>
          <w:numId w:val="6"/>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Handling of toxic or caustic chemicals</w:t>
      </w:r>
    </w:p>
    <w:p w14:paraId="02E9D4AE" w14:textId="77777777" w:rsidR="00A52A16" w:rsidRPr="00A52A16" w:rsidRDefault="00A52A16" w:rsidP="00A52A16">
      <w:pPr>
        <w:numPr>
          <w:ilvl w:val="0"/>
          <w:numId w:val="6"/>
        </w:numPr>
        <w:spacing w:before="100" w:beforeAutospacing="1" w:after="180" w:line="240" w:lineRule="auto"/>
        <w:ind w:left="1215"/>
        <w:textAlignment w:val="baseline"/>
        <w:rPr>
          <w:rFonts w:ascii="Arial" w:eastAsia="Times New Roman" w:hAnsi="Arial" w:cs="Arial"/>
          <w:color w:val="464646"/>
          <w:sz w:val="23"/>
          <w:szCs w:val="23"/>
        </w:rPr>
      </w:pPr>
      <w:r w:rsidRPr="00A52A16">
        <w:rPr>
          <w:rFonts w:ascii="Arial" w:eastAsia="Times New Roman" w:hAnsi="Arial" w:cs="Arial"/>
          <w:color w:val="000000"/>
          <w:sz w:val="21"/>
          <w:szCs w:val="21"/>
          <w:shd w:val="clear" w:color="auto" w:fill="FFFFFF"/>
        </w:rPr>
        <w:t>Proximity to moving parts</w:t>
      </w:r>
    </w:p>
    <w:p w14:paraId="5F90D5A0" w14:textId="77777777" w:rsidR="00A52A16" w:rsidRPr="00A52A16" w:rsidRDefault="00A52A16" w:rsidP="00A52A16">
      <w:pPr>
        <w:shd w:val="clear" w:color="auto" w:fill="FFFFFF"/>
        <w:spacing w:after="135" w:line="240" w:lineRule="auto"/>
        <w:textAlignment w:val="baseline"/>
        <w:rPr>
          <w:rFonts w:ascii="Arial" w:eastAsia="Times New Roman" w:hAnsi="Arial" w:cs="Arial"/>
          <w:color w:val="464646"/>
          <w:sz w:val="24"/>
          <w:szCs w:val="24"/>
        </w:rPr>
      </w:pPr>
      <w:r w:rsidRPr="00A52A16">
        <w:rPr>
          <w:rFonts w:ascii="Arial" w:eastAsia="Times New Roman" w:hAnsi="Arial" w:cs="Arial"/>
          <w:color w:val="464646"/>
          <w:sz w:val="21"/>
          <w:szCs w:val="21"/>
          <w:shd w:val="clear" w:color="auto" w:fill="FFFFFF"/>
        </w:rPr>
        <w:t> </w:t>
      </w:r>
    </w:p>
    <w:p w14:paraId="526040BB" w14:textId="77777777" w:rsidR="00A52A16" w:rsidRPr="00A52A16" w:rsidRDefault="00A52A16" w:rsidP="00A52A16">
      <w:pPr>
        <w:shd w:val="clear" w:color="auto" w:fill="FFFFFF"/>
        <w:spacing w:after="0" w:line="240" w:lineRule="auto"/>
        <w:jc w:val="center"/>
        <w:textAlignment w:val="baseline"/>
        <w:rPr>
          <w:rFonts w:ascii="Arial" w:eastAsia="Times New Roman" w:hAnsi="Arial" w:cs="Arial"/>
          <w:color w:val="464646"/>
          <w:sz w:val="24"/>
          <w:szCs w:val="24"/>
        </w:rPr>
      </w:pPr>
      <w:r w:rsidRPr="00A52A16">
        <w:rPr>
          <w:rFonts w:ascii="Arial" w:eastAsia="Times New Roman" w:hAnsi="Arial" w:cs="Arial"/>
          <w:b/>
          <w:bCs/>
          <w:color w:val="000000"/>
          <w:sz w:val="21"/>
          <w:szCs w:val="21"/>
          <w:bdr w:val="none" w:sz="0" w:space="0" w:color="auto" w:frame="1"/>
        </w:rPr>
        <w:t>To be considered for this position, please submit a cover letter, transcripts and resume and apply at </w:t>
      </w:r>
      <w:r w:rsidRPr="00A52A16">
        <w:rPr>
          <w:rFonts w:ascii="Arial" w:eastAsia="Times New Roman" w:hAnsi="Arial" w:cs="Arial"/>
          <w:color w:val="000000"/>
          <w:sz w:val="21"/>
          <w:szCs w:val="21"/>
          <w:shd w:val="clear" w:color="auto" w:fill="FFFFFF"/>
        </w:rPr>
        <w:t> </w:t>
      </w:r>
      <w:hyperlink r:id="rId5" w:history="1">
        <w:r w:rsidRPr="00A52A16">
          <w:rPr>
            <w:rFonts w:ascii="Arial" w:eastAsia="Times New Roman" w:hAnsi="Arial" w:cs="Arial"/>
            <w:b/>
            <w:bCs/>
            <w:color w:val="0087CC"/>
            <w:sz w:val="21"/>
            <w:szCs w:val="21"/>
            <w:u w:val="single"/>
            <w:bdr w:val="none" w:sz="0" w:space="0" w:color="auto" w:frame="1"/>
          </w:rPr>
          <w:t> http://www.nmslabs.com/careers</w:t>
        </w:r>
      </w:hyperlink>
      <w:r w:rsidRPr="00A52A16">
        <w:rPr>
          <w:rFonts w:ascii="Arial" w:eastAsia="Times New Roman" w:hAnsi="Arial" w:cs="Arial"/>
          <w:color w:val="000000"/>
          <w:sz w:val="21"/>
          <w:szCs w:val="21"/>
          <w:shd w:val="clear" w:color="auto" w:fill="FFFFFF"/>
        </w:rPr>
        <w:t> </w:t>
      </w:r>
      <w:r w:rsidRPr="00A52A16">
        <w:rPr>
          <w:rFonts w:ascii="Arial" w:eastAsia="Times New Roman" w:hAnsi="Arial" w:cs="Arial"/>
          <w:b/>
          <w:bCs/>
          <w:color w:val="000000"/>
          <w:sz w:val="21"/>
          <w:szCs w:val="21"/>
          <w:bdr w:val="none" w:sz="0" w:space="0" w:color="auto" w:frame="1"/>
        </w:rPr>
        <w:t>   </w:t>
      </w:r>
    </w:p>
    <w:p w14:paraId="51A01C1A" w14:textId="77777777" w:rsidR="00A52A16" w:rsidRPr="00A52A16" w:rsidRDefault="00A52A16" w:rsidP="00A52A16">
      <w:pPr>
        <w:shd w:val="clear" w:color="auto" w:fill="FFFFFF"/>
        <w:spacing w:after="240" w:line="240" w:lineRule="auto"/>
        <w:jc w:val="center"/>
        <w:textAlignment w:val="baseline"/>
        <w:rPr>
          <w:rFonts w:ascii="Arial" w:eastAsia="Times New Roman" w:hAnsi="Arial" w:cs="Arial"/>
          <w:color w:val="464646"/>
          <w:sz w:val="24"/>
          <w:szCs w:val="24"/>
        </w:rPr>
      </w:pPr>
      <w:r w:rsidRPr="00A52A16">
        <w:rPr>
          <w:rFonts w:ascii="Arial" w:eastAsia="Times New Roman" w:hAnsi="Arial" w:cs="Arial"/>
          <w:b/>
          <w:bCs/>
          <w:i/>
          <w:iCs/>
          <w:color w:val="000000"/>
          <w:sz w:val="21"/>
          <w:szCs w:val="21"/>
          <w:bdr w:val="none" w:sz="0" w:space="0" w:color="auto" w:frame="1"/>
        </w:rPr>
        <w:t>*NMS Labs requires applicants to submit official or unofficial transcripts prior to extending an offer and those without transcripts will not be considered.</w:t>
      </w:r>
    </w:p>
    <w:p w14:paraId="0662E6F1" w14:textId="77777777" w:rsidR="00A52A16" w:rsidRPr="00A52A16" w:rsidRDefault="00A52A16" w:rsidP="00A52A16">
      <w:pPr>
        <w:shd w:val="clear" w:color="auto" w:fill="FFFFFF"/>
        <w:spacing w:after="240" w:line="240" w:lineRule="auto"/>
        <w:textAlignment w:val="baseline"/>
        <w:rPr>
          <w:rFonts w:ascii="Arial" w:eastAsia="Times New Roman" w:hAnsi="Arial" w:cs="Arial"/>
          <w:color w:val="464646"/>
          <w:sz w:val="24"/>
          <w:szCs w:val="24"/>
        </w:rPr>
      </w:pPr>
      <w:r w:rsidRPr="00A52A16">
        <w:rPr>
          <w:rFonts w:ascii="Arial" w:eastAsia="Times New Roman" w:hAnsi="Arial" w:cs="Arial"/>
          <w:i/>
          <w:iCs/>
          <w:color w:val="000000"/>
          <w:sz w:val="21"/>
          <w:szCs w:val="21"/>
          <w:bdr w:val="none" w:sz="0" w:space="0" w:color="auto" w:frame="1"/>
        </w:rPr>
        <w:t>*We are an equal opportunity employer and will not discriminate against any employee or applicant for employment because of race, creed, sexual orientation, color, religion, sex, sex identity, gender identity, national origin, age, marital status, citizenship status, otherwise qualified disability, or protected veteran status (disabled, Armed Forces Service Medal, recently separated, active duty or campaign badge).</w:t>
      </w:r>
    </w:p>
    <w:p w14:paraId="50608E7B" w14:textId="77777777" w:rsidR="002C23E8" w:rsidRDefault="00A52A16"/>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D70CB"/>
    <w:multiLevelType w:val="multilevel"/>
    <w:tmpl w:val="D25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607D6"/>
    <w:multiLevelType w:val="multilevel"/>
    <w:tmpl w:val="89B0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94C6F"/>
    <w:multiLevelType w:val="multilevel"/>
    <w:tmpl w:val="EE2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F73F7"/>
    <w:multiLevelType w:val="multilevel"/>
    <w:tmpl w:val="2522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05337"/>
    <w:multiLevelType w:val="multilevel"/>
    <w:tmpl w:val="56E0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B327E"/>
    <w:multiLevelType w:val="multilevel"/>
    <w:tmpl w:val="78C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16"/>
    <w:rsid w:val="008E3CDE"/>
    <w:rsid w:val="00A52A16"/>
    <w:rsid w:val="00D7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BD2C"/>
  <w15:chartTrackingRefBased/>
  <w15:docId w15:val="{AA171C87-C291-40ED-A5C6-E2374BB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1</cp:revision>
  <dcterms:created xsi:type="dcterms:W3CDTF">2021-11-15T00:01:00Z</dcterms:created>
  <dcterms:modified xsi:type="dcterms:W3CDTF">2021-11-15T00:02:00Z</dcterms:modified>
</cp:coreProperties>
</file>