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9C" w:rsidRDefault="0072109C" w:rsidP="00923BCD">
      <w:pPr>
        <w:pStyle w:val="font8"/>
        <w:spacing w:before="120" w:beforeAutospacing="0" w:after="0" w:afterAutospacing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Suffolk County Crime Laboratory, Hauppauge, NY</w:t>
      </w:r>
    </w:p>
    <w:p w:rsidR="00907C81" w:rsidRPr="00B4739E" w:rsidRDefault="00907C81" w:rsidP="00923BCD">
      <w:pPr>
        <w:pStyle w:val="font8"/>
        <w:spacing w:before="120" w:beforeAutospacing="0" w:after="0" w:afterAutospacing="0"/>
        <w:rPr>
          <w:rFonts w:ascii="Arial" w:hAnsi="Arial" w:cs="Arial"/>
          <w:b/>
          <w:bCs/>
          <w:lang w:val="en"/>
        </w:rPr>
      </w:pPr>
      <w:r w:rsidRPr="00B4739E">
        <w:rPr>
          <w:rFonts w:ascii="Arial" w:hAnsi="Arial" w:cs="Arial"/>
          <w:b/>
          <w:bCs/>
          <w:lang w:val="en"/>
        </w:rPr>
        <w:t>Forensic Scientist I (Biological Sciences)</w:t>
      </w:r>
    </w:p>
    <w:p w:rsidR="0072109C" w:rsidRDefault="0072109C" w:rsidP="00923BCD">
      <w:pPr>
        <w:pStyle w:val="font8"/>
        <w:spacing w:before="120" w:beforeAutospacing="0" w:after="0" w:afterAutospacing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Salary:</w:t>
      </w:r>
      <w:r w:rsidR="00106920">
        <w:rPr>
          <w:rFonts w:ascii="Arial" w:hAnsi="Arial" w:cs="Arial"/>
          <w:b/>
          <w:bCs/>
          <w:lang w:val="en"/>
        </w:rPr>
        <w:t xml:space="preserve"> </w:t>
      </w:r>
      <w:r w:rsidR="00AE7B45">
        <w:rPr>
          <w:rFonts w:ascii="Arial" w:hAnsi="Arial" w:cs="Arial"/>
          <w:b/>
          <w:bCs/>
          <w:lang w:val="en"/>
        </w:rPr>
        <w:t>approx.</w:t>
      </w:r>
      <w:r w:rsidR="00AF6981">
        <w:rPr>
          <w:rFonts w:ascii="Arial" w:hAnsi="Arial" w:cs="Arial"/>
          <w:b/>
          <w:bCs/>
          <w:lang w:val="en"/>
        </w:rPr>
        <w:t xml:space="preserve"> </w:t>
      </w:r>
      <w:r w:rsidR="00106920" w:rsidRPr="00B4739E">
        <w:rPr>
          <w:rFonts w:ascii="Arial" w:hAnsi="Arial" w:cs="Arial"/>
          <w:b/>
          <w:bCs/>
          <w:lang w:val="en"/>
        </w:rPr>
        <w:t>$7</w:t>
      </w:r>
      <w:r w:rsidR="00AF6981" w:rsidRPr="00B4739E">
        <w:rPr>
          <w:rFonts w:ascii="Arial" w:hAnsi="Arial" w:cs="Arial"/>
          <w:b/>
          <w:bCs/>
          <w:lang w:val="en"/>
        </w:rPr>
        <w:t>4,000</w:t>
      </w:r>
    </w:p>
    <w:p w:rsidR="00AB7046" w:rsidRDefault="007E5FDA" w:rsidP="00923BCD">
      <w:pPr>
        <w:pStyle w:val="font8"/>
      </w:pPr>
      <w:r>
        <w:rPr>
          <w:rStyle w:val="wixguard"/>
          <w:rFonts w:ascii="Arial" w:hAnsi="Arial" w:cs="Arial"/>
          <w:lang w:val="en"/>
        </w:rPr>
        <w:t>​</w:t>
      </w:r>
      <w:r w:rsidR="002C2736">
        <w:t>The Forensic Scientist will be responsible f</w:t>
      </w:r>
      <w:r w:rsidR="00923BCD">
        <w:t xml:space="preserve">or </w:t>
      </w:r>
      <w:r w:rsidR="00FE50DE">
        <w:t>the examination of</w:t>
      </w:r>
      <w:r w:rsidR="00923BCD">
        <w:t xml:space="preserve"> physical evidence, </w:t>
      </w:r>
      <w:r w:rsidR="002C2736">
        <w:t xml:space="preserve">body fluid </w:t>
      </w:r>
      <w:r w:rsidR="00AB7046">
        <w:t>analysis</w:t>
      </w:r>
      <w:r w:rsidR="00923BCD">
        <w:t>,</w:t>
      </w:r>
      <w:r w:rsidR="002C2736">
        <w:t xml:space="preserve"> performing DNA-STR (autosomal and Y-STR) analysis</w:t>
      </w:r>
      <w:r w:rsidR="00923BCD">
        <w:t>, interpretation of data with reporting, and testimony as an expert witness at criminal trials.</w:t>
      </w:r>
      <w:r w:rsidR="002C2736">
        <w:t xml:space="preserve">  In addition, the dutie</w:t>
      </w:r>
      <w:r w:rsidR="00AB7046">
        <w:t xml:space="preserve">s </w:t>
      </w:r>
      <w:r w:rsidR="00FE50DE">
        <w:t xml:space="preserve">may </w:t>
      </w:r>
      <w:r w:rsidR="001245D7">
        <w:t>include crime scene response.</w:t>
      </w:r>
    </w:p>
    <w:p w:rsidR="002C2736" w:rsidRDefault="00AB7046" w:rsidP="00B46F71">
      <w:pPr>
        <w:pStyle w:val="font8"/>
        <w:jc w:val="both"/>
      </w:pPr>
      <w:r>
        <w:t>Applicants should be a currently qualified DNA analyst capable of signing casework reports.</w:t>
      </w:r>
    </w:p>
    <w:p w:rsidR="002C2736" w:rsidRDefault="002C2736" w:rsidP="002C2736">
      <w:pPr>
        <w:pStyle w:val="BodyTextIndent"/>
        <w:ind w:firstLine="0"/>
        <w:rPr>
          <w:szCs w:val="24"/>
        </w:rPr>
      </w:pPr>
      <w:r>
        <w:rPr>
          <w:b/>
          <w:bCs/>
        </w:rPr>
        <w:t>Minimum Qualifications:</w:t>
      </w:r>
      <w:r>
        <w:t xml:space="preserve">  </w:t>
      </w:r>
      <w:bookmarkStart w:id="0" w:name="OLE_LINK1"/>
      <w:r>
        <w:t xml:space="preserve">A Bachelor of Science Degree in Biology, Forensic Science or a closely related field from an accredited college or university;  Coursework </w:t>
      </w:r>
      <w:r w:rsidRPr="008A182B">
        <w:rPr>
          <w:szCs w:val="24"/>
        </w:rPr>
        <w:t xml:space="preserve">required by the </w:t>
      </w:r>
      <w:r w:rsidR="0002744A">
        <w:rPr>
          <w:szCs w:val="24"/>
        </w:rPr>
        <w:t xml:space="preserve">FBI </w:t>
      </w:r>
      <w:r w:rsidRPr="008A182B">
        <w:rPr>
          <w:szCs w:val="24"/>
        </w:rPr>
        <w:t>Quality Assurance Standards</w:t>
      </w:r>
      <w:r w:rsidR="00BD4405">
        <w:rPr>
          <w:szCs w:val="24"/>
        </w:rPr>
        <w:t xml:space="preserve"> </w:t>
      </w:r>
      <w:r w:rsidRPr="008A182B">
        <w:rPr>
          <w:szCs w:val="24"/>
        </w:rPr>
        <w:t xml:space="preserve">For Forensic DNA Testing Laboratories </w:t>
      </w:r>
      <w:r w:rsidR="00BD4405">
        <w:rPr>
          <w:szCs w:val="24"/>
        </w:rPr>
        <w:t xml:space="preserve">2020 </w:t>
      </w:r>
      <w:r>
        <w:rPr>
          <w:szCs w:val="24"/>
        </w:rPr>
        <w:t>(</w:t>
      </w:r>
      <w:r w:rsidRPr="008A182B">
        <w:rPr>
          <w:szCs w:val="24"/>
        </w:rPr>
        <w:t>Genetics, Molecular Biology, Biochemistry and Statistics</w:t>
      </w:r>
      <w:r>
        <w:rPr>
          <w:szCs w:val="24"/>
        </w:rPr>
        <w:t>)</w:t>
      </w:r>
      <w:r w:rsidRPr="008A182B">
        <w:rPr>
          <w:szCs w:val="24"/>
        </w:rPr>
        <w:t xml:space="preserve">;  </w:t>
      </w:r>
    </w:p>
    <w:p w:rsidR="002C2736" w:rsidRDefault="002C2736" w:rsidP="002C2736">
      <w:pPr>
        <w:pStyle w:val="BodyTextIndent"/>
        <w:numPr>
          <w:ilvl w:val="0"/>
          <w:numId w:val="1"/>
        </w:numPr>
      </w:pPr>
      <w:r w:rsidRPr="008A182B">
        <w:rPr>
          <w:szCs w:val="24"/>
        </w:rPr>
        <w:t>At least</w:t>
      </w:r>
      <w:r w:rsidRPr="00B4739E">
        <w:rPr>
          <w:szCs w:val="24"/>
        </w:rPr>
        <w:t xml:space="preserve"> </w:t>
      </w:r>
      <w:r w:rsidR="00B4739E" w:rsidRPr="00B4739E">
        <w:rPr>
          <w:szCs w:val="24"/>
        </w:rPr>
        <w:t>2</w:t>
      </w:r>
      <w:r w:rsidRPr="00B4739E">
        <w:rPr>
          <w:szCs w:val="24"/>
        </w:rPr>
        <w:t xml:space="preserve"> </w:t>
      </w:r>
      <w:r w:rsidRPr="008A182B">
        <w:rPr>
          <w:szCs w:val="24"/>
        </w:rPr>
        <w:t>years of Forensic Biology casework</w:t>
      </w:r>
      <w:r>
        <w:t xml:space="preserve"> experience including DNA-STR (autosomal and Y-STR) analysis, and a current casework signing analyst.  Experience with probabilistic genotyping is a plus.</w:t>
      </w:r>
    </w:p>
    <w:p w:rsidR="002C2736" w:rsidRDefault="00CE5F7D" w:rsidP="00CE5F7D">
      <w:pPr>
        <w:pStyle w:val="BodyTextIndent"/>
        <w:spacing w:before="60" w:after="60"/>
        <w:ind w:left="3600" w:firstLine="0"/>
      </w:pPr>
      <w:r>
        <w:t xml:space="preserve">         Or</w:t>
      </w:r>
    </w:p>
    <w:p w:rsidR="002C2736" w:rsidRDefault="002C2736" w:rsidP="002C2736">
      <w:pPr>
        <w:pStyle w:val="BodyTextIndent"/>
        <w:numPr>
          <w:ilvl w:val="0"/>
          <w:numId w:val="1"/>
        </w:numPr>
      </w:pPr>
      <w:r>
        <w:t>A Master of Science Degree in Biology, Forensic Science or a closely related field from an accredited college or university may be substituted for one year of casework experience</w:t>
      </w:r>
      <w:bookmarkEnd w:id="0"/>
      <w:r>
        <w:t xml:space="preserve"> including DNA-STR (autosomal and Y-STR) analysis, and a current casework signing analyst.  Experience with probabilistic genotyping is a plus.</w:t>
      </w:r>
    </w:p>
    <w:p w:rsidR="007E5FDA" w:rsidRPr="002C2736" w:rsidRDefault="002C2736" w:rsidP="002C2736">
      <w:pPr>
        <w:pStyle w:val="BodyTextIndent"/>
        <w:ind w:firstLine="0"/>
      </w:pPr>
      <w:r>
        <w:t xml:space="preserve"> </w:t>
      </w:r>
    </w:p>
    <w:p w:rsidR="007E5FDA" w:rsidRPr="009E7F3B" w:rsidRDefault="007E5FDA" w:rsidP="007E5FDA">
      <w:pPr>
        <w:pStyle w:val="font8"/>
        <w:rPr>
          <w:rStyle w:val="Hyperlink"/>
          <w:lang w:val="en"/>
        </w:rPr>
      </w:pPr>
      <w:r w:rsidRPr="009E7F3B">
        <w:rPr>
          <w:lang w:val="en"/>
        </w:rPr>
        <w:t xml:space="preserve">For more </w:t>
      </w:r>
      <w:r w:rsidR="00AB7046" w:rsidRPr="009E7F3B">
        <w:rPr>
          <w:lang w:val="en"/>
        </w:rPr>
        <w:t>information,</w:t>
      </w:r>
      <w:r w:rsidRPr="009E7F3B">
        <w:rPr>
          <w:lang w:val="en"/>
        </w:rPr>
        <w:t xml:space="preserve"> use this link: </w:t>
      </w:r>
      <w:r w:rsidRPr="009E7F3B">
        <w:rPr>
          <w:u w:val="single"/>
          <w:lang w:val="en"/>
        </w:rPr>
        <w:fldChar w:fldCharType="begin"/>
      </w:r>
      <w:r w:rsidRPr="009E7F3B">
        <w:rPr>
          <w:u w:val="single"/>
          <w:lang w:val="en"/>
        </w:rPr>
        <w:instrText xml:space="preserve"> HYPERLINK "https://apps2.suffolkcountyny.gov/civilservice/specs/2262spe.html" </w:instrText>
      </w:r>
      <w:r w:rsidRPr="009E7F3B">
        <w:rPr>
          <w:u w:val="single"/>
          <w:lang w:val="en"/>
        </w:rPr>
        <w:fldChar w:fldCharType="separate"/>
      </w:r>
      <w:r w:rsidRPr="009E7F3B">
        <w:rPr>
          <w:rStyle w:val="Hyperlink"/>
          <w:lang w:val="en"/>
        </w:rPr>
        <w:t>https://apps2.suffolkcountyny.gov/civilservice/specs/2262spe.html</w:t>
      </w:r>
    </w:p>
    <w:p w:rsidR="007E5FDA" w:rsidRPr="009E7F3B" w:rsidRDefault="007E5FDA" w:rsidP="007E5FDA">
      <w:pPr>
        <w:pStyle w:val="font8"/>
        <w:rPr>
          <w:rStyle w:val="Hyperlink"/>
          <w:lang w:val="en"/>
        </w:rPr>
      </w:pPr>
      <w:r w:rsidRPr="009E7F3B">
        <w:rPr>
          <w:u w:val="single"/>
          <w:lang w:val="en"/>
        </w:rPr>
        <w:fldChar w:fldCharType="end"/>
      </w:r>
      <w:r w:rsidRPr="009E7F3B">
        <w:rPr>
          <w:lang w:val="en"/>
        </w:rPr>
        <w:br/>
        <w:t>Contact</w:t>
      </w:r>
      <w:r w:rsidR="009E7F3B">
        <w:rPr>
          <w:lang w:val="en"/>
        </w:rPr>
        <w:t xml:space="preserve"> by email</w:t>
      </w:r>
      <w:r w:rsidRPr="009E7F3B">
        <w:rPr>
          <w:lang w:val="en"/>
        </w:rPr>
        <w:t xml:space="preserve">: </w:t>
      </w:r>
      <w:hyperlink r:id="rId5" w:history="1">
        <w:r w:rsidR="00AF6981" w:rsidRPr="00F85482">
          <w:rPr>
            <w:rStyle w:val="Hyperlink"/>
            <w:lang w:val="en"/>
          </w:rPr>
          <w:t>karen.galindo@suffolkcountyny.gov</w:t>
        </w:r>
      </w:hyperlink>
    </w:p>
    <w:p w:rsidR="009E7F3B" w:rsidRPr="009E7F3B" w:rsidRDefault="009E7F3B" w:rsidP="009E7F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AF6981">
        <w:rPr>
          <w:rFonts w:ascii="Times New Roman" w:hAnsi="Times New Roman" w:cs="Times New Roman"/>
          <w:sz w:val="24"/>
        </w:rPr>
        <w:t xml:space="preserve">Karen Galindo, Forensic Scientist </w:t>
      </w:r>
      <w:r w:rsidR="003530A1">
        <w:rPr>
          <w:rFonts w:ascii="Times New Roman" w:hAnsi="Times New Roman" w:cs="Times New Roman"/>
          <w:sz w:val="24"/>
        </w:rPr>
        <w:t>IV</w:t>
      </w:r>
    </w:p>
    <w:p w:rsidR="003530A1" w:rsidRDefault="009E7F3B" w:rsidP="009E7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3B">
        <w:rPr>
          <w:rFonts w:ascii="Times New Roman" w:hAnsi="Times New Roman" w:cs="Times New Roman"/>
          <w:sz w:val="24"/>
        </w:rPr>
        <w:tab/>
      </w:r>
      <w:r w:rsidRPr="009E7F3B">
        <w:rPr>
          <w:rFonts w:ascii="Times New Roman" w:hAnsi="Times New Roman" w:cs="Times New Roman"/>
          <w:sz w:val="24"/>
          <w:szCs w:val="24"/>
        </w:rPr>
        <w:tab/>
      </w:r>
      <w:r w:rsidR="003530A1">
        <w:rPr>
          <w:rFonts w:ascii="Times New Roman" w:hAnsi="Times New Roman" w:cs="Times New Roman"/>
          <w:sz w:val="24"/>
          <w:szCs w:val="24"/>
        </w:rPr>
        <w:t>Supervisor, Biological Sciences</w:t>
      </w:r>
    </w:p>
    <w:p w:rsidR="009E7F3B" w:rsidRPr="009E7F3B" w:rsidRDefault="009E7F3B" w:rsidP="003530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7F3B">
        <w:rPr>
          <w:rFonts w:ascii="Times New Roman" w:hAnsi="Times New Roman" w:cs="Times New Roman"/>
          <w:sz w:val="24"/>
          <w:szCs w:val="24"/>
        </w:rPr>
        <w:t>Suffolk County Crime Laboratory</w:t>
      </w:r>
    </w:p>
    <w:p w:rsidR="009E7F3B" w:rsidRPr="009E7F3B" w:rsidRDefault="009E7F3B" w:rsidP="009E7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3B">
        <w:rPr>
          <w:rFonts w:ascii="Times New Roman" w:hAnsi="Times New Roman" w:cs="Times New Roman"/>
          <w:sz w:val="24"/>
          <w:szCs w:val="24"/>
        </w:rPr>
        <w:tab/>
      </w:r>
      <w:r w:rsidRPr="009E7F3B">
        <w:rPr>
          <w:rFonts w:ascii="Times New Roman" w:hAnsi="Times New Roman" w:cs="Times New Roman"/>
          <w:sz w:val="24"/>
          <w:szCs w:val="24"/>
        </w:rPr>
        <w:tab/>
        <w:t>William J. Lindsay Complex, Building 487</w:t>
      </w:r>
    </w:p>
    <w:p w:rsidR="009E7F3B" w:rsidRPr="009E7F3B" w:rsidRDefault="009E7F3B" w:rsidP="009E7F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E7F3B">
        <w:rPr>
          <w:rFonts w:ascii="Times New Roman" w:hAnsi="Times New Roman" w:cs="Times New Roman"/>
          <w:sz w:val="24"/>
          <w:szCs w:val="24"/>
        </w:rPr>
        <w:t>725 Veterans Memorial Highway</w:t>
      </w:r>
    </w:p>
    <w:p w:rsidR="009E7F3B" w:rsidRPr="009E7F3B" w:rsidRDefault="009E7F3B" w:rsidP="009E7F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E7F3B">
        <w:rPr>
          <w:rFonts w:ascii="Times New Roman" w:hAnsi="Times New Roman" w:cs="Times New Roman"/>
          <w:sz w:val="24"/>
          <w:szCs w:val="24"/>
        </w:rPr>
        <w:t>Hauppauge, NY  11787-0099</w:t>
      </w:r>
    </w:p>
    <w:p w:rsidR="009E7F3B" w:rsidRPr="009E7F3B" w:rsidRDefault="009E7F3B" w:rsidP="009E7F3B">
      <w:pPr>
        <w:pStyle w:val="Heading3"/>
      </w:pPr>
      <w:r w:rsidRPr="009E7F3B">
        <w:t>Phone:</w:t>
      </w:r>
      <w:r w:rsidRPr="009E7F3B">
        <w:tab/>
        <w:t>631 853-5585</w:t>
      </w:r>
    </w:p>
    <w:p w:rsidR="009E7F3B" w:rsidRPr="009E7F3B" w:rsidRDefault="009E7F3B" w:rsidP="007E5FDA">
      <w:pPr>
        <w:pStyle w:val="font8"/>
        <w:rPr>
          <w:lang w:val="en"/>
        </w:rPr>
      </w:pPr>
      <w:bookmarkStart w:id="1" w:name="_GoBack"/>
      <w:bookmarkEnd w:id="1"/>
    </w:p>
    <w:p w:rsidR="007E5FDA" w:rsidRPr="00303887" w:rsidRDefault="007E5FDA" w:rsidP="007E5FDA">
      <w:pPr>
        <w:pStyle w:val="font8"/>
        <w:rPr>
          <w:color w:val="FF0000"/>
          <w:lang w:val="en"/>
        </w:rPr>
      </w:pPr>
      <w:r w:rsidRPr="009E7F3B">
        <w:rPr>
          <w:rStyle w:val="wixguard"/>
          <w:lang w:val="en"/>
        </w:rPr>
        <w:t>​</w:t>
      </w:r>
      <w:r w:rsidR="00B72A5D" w:rsidRPr="009E7F3B">
        <w:rPr>
          <w:rStyle w:val="wixguard"/>
          <w:lang w:val="en"/>
        </w:rPr>
        <w:t>Deadline:</w:t>
      </w:r>
      <w:r w:rsidR="00B72A0B">
        <w:rPr>
          <w:rStyle w:val="wixguard"/>
          <w:lang w:val="en"/>
        </w:rPr>
        <w:t xml:space="preserve"> </w:t>
      </w:r>
      <w:r w:rsidR="00B72A0B" w:rsidRPr="00B72A0B">
        <w:rPr>
          <w:rStyle w:val="wixguard"/>
          <w:lang w:val="en"/>
        </w:rPr>
        <w:t>06-01-2023</w:t>
      </w:r>
    </w:p>
    <w:p w:rsidR="005B1C80" w:rsidRDefault="005B1C80"/>
    <w:sectPr w:rsidR="005B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FD1"/>
    <w:multiLevelType w:val="hybridMultilevel"/>
    <w:tmpl w:val="3E4EA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DA"/>
    <w:rsid w:val="0002744A"/>
    <w:rsid w:val="00106920"/>
    <w:rsid w:val="001245D7"/>
    <w:rsid w:val="002C2736"/>
    <w:rsid w:val="00303887"/>
    <w:rsid w:val="003530A1"/>
    <w:rsid w:val="005B1C80"/>
    <w:rsid w:val="00614A5C"/>
    <w:rsid w:val="0072109C"/>
    <w:rsid w:val="007E5FDA"/>
    <w:rsid w:val="00907C81"/>
    <w:rsid w:val="00923BCD"/>
    <w:rsid w:val="009E7F3B"/>
    <w:rsid w:val="00AB7046"/>
    <w:rsid w:val="00AE7B45"/>
    <w:rsid w:val="00AF6981"/>
    <w:rsid w:val="00B46F71"/>
    <w:rsid w:val="00B4739E"/>
    <w:rsid w:val="00B72A0B"/>
    <w:rsid w:val="00B72A5D"/>
    <w:rsid w:val="00BD4405"/>
    <w:rsid w:val="00C3716B"/>
    <w:rsid w:val="00CE5F7D"/>
    <w:rsid w:val="00D00964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9B54"/>
  <w15:chartTrackingRefBased/>
  <w15:docId w15:val="{C7E92D3D-FDC3-4B8C-B56F-8159C208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C2736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DA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Normal"/>
    <w:rsid w:val="007E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E5FDA"/>
  </w:style>
  <w:style w:type="character" w:customStyle="1" w:styleId="Heading3Char">
    <w:name w:val="Heading 3 Char"/>
    <w:basedOn w:val="DefaultParagraphFont"/>
    <w:link w:val="Heading3"/>
    <w:rsid w:val="002C273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2C27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27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2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.galindo@suffolkcounty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Shkoditch, Diane</dc:creator>
  <cp:keywords/>
  <dc:description/>
  <cp:lastModifiedBy>Galindo, Karen</cp:lastModifiedBy>
  <cp:revision>9</cp:revision>
  <dcterms:created xsi:type="dcterms:W3CDTF">2022-04-08T13:09:00Z</dcterms:created>
  <dcterms:modified xsi:type="dcterms:W3CDTF">2023-04-03T18:42:00Z</dcterms:modified>
</cp:coreProperties>
</file>