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136D4" w14:textId="77777777" w:rsidR="00410EDE" w:rsidRDefault="00410EDE" w:rsidP="00410EDE">
      <w:pPr>
        <w:autoSpaceDE w:val="0"/>
        <w:autoSpaceDN w:val="0"/>
        <w:adjustRightInd w:val="0"/>
        <w:rPr>
          <w:rFonts w:ascii="Arial" w:hAnsi="Arial" w:cs="Arial"/>
          <w:b/>
          <w:bCs/>
          <w:color w:val="000000"/>
        </w:rPr>
      </w:pPr>
      <w:r>
        <w:rPr>
          <w:rFonts w:ascii="Arial" w:hAnsi="Arial" w:cs="Arial"/>
          <w:b/>
          <w:bCs/>
          <w:color w:val="000000"/>
        </w:rPr>
        <w:t>Academic Hematopathologist</w:t>
      </w:r>
    </w:p>
    <w:p w14:paraId="63312BB2" w14:textId="77777777" w:rsidR="00410EDE" w:rsidRDefault="00410EDE" w:rsidP="00410EDE">
      <w:pPr>
        <w:autoSpaceDE w:val="0"/>
        <w:autoSpaceDN w:val="0"/>
        <w:adjustRightInd w:val="0"/>
        <w:rPr>
          <w:rFonts w:ascii="Arial" w:hAnsi="Arial" w:cs="Arial"/>
          <w:b/>
          <w:bCs/>
          <w:color w:val="000000"/>
        </w:rPr>
      </w:pPr>
    </w:p>
    <w:p w14:paraId="70662CD8" w14:textId="77777777" w:rsidR="00410EDE" w:rsidRDefault="00410EDE" w:rsidP="00410EDE">
      <w:pPr>
        <w:autoSpaceDE w:val="0"/>
        <w:autoSpaceDN w:val="0"/>
        <w:adjustRightInd w:val="0"/>
        <w:rPr>
          <w:rFonts w:ascii="Arial" w:hAnsi="Arial" w:cs="Arial"/>
          <w:b/>
          <w:bCs/>
          <w:color w:val="000000"/>
        </w:rPr>
      </w:pPr>
      <w:r>
        <w:rPr>
          <w:rFonts w:ascii="Arial" w:hAnsi="Arial" w:cs="Arial"/>
          <w:b/>
          <w:bCs/>
          <w:color w:val="000000"/>
        </w:rPr>
        <w:t>All Ranks</w:t>
      </w:r>
    </w:p>
    <w:p w14:paraId="1AD34ADD" w14:textId="77777777" w:rsidR="00410EDE" w:rsidRDefault="00410EDE" w:rsidP="00410EDE">
      <w:pPr>
        <w:autoSpaceDE w:val="0"/>
        <w:autoSpaceDN w:val="0"/>
        <w:adjustRightInd w:val="0"/>
        <w:rPr>
          <w:rFonts w:ascii="Arial" w:hAnsi="Arial" w:cs="Arial"/>
          <w:b/>
          <w:bCs/>
          <w:color w:val="000000"/>
        </w:rPr>
      </w:pPr>
    </w:p>
    <w:p w14:paraId="36EBC572" w14:textId="77777777" w:rsidR="00410EDE" w:rsidRDefault="00410EDE" w:rsidP="00410EDE">
      <w:pPr>
        <w:autoSpaceDE w:val="0"/>
        <w:autoSpaceDN w:val="0"/>
        <w:adjustRightInd w:val="0"/>
        <w:rPr>
          <w:rFonts w:ascii="Arial" w:hAnsi="Arial" w:cs="Arial"/>
          <w:color w:val="000000"/>
        </w:rPr>
      </w:pPr>
      <w:r>
        <w:rPr>
          <w:rFonts w:ascii="Arial" w:hAnsi="Arial" w:cs="Arial"/>
          <w:b/>
          <w:bCs/>
          <w:color w:val="000000"/>
        </w:rPr>
        <w:t>Non-Tenure Track</w:t>
      </w:r>
    </w:p>
    <w:p w14:paraId="0E0272FF" w14:textId="77777777" w:rsidR="00410EDE" w:rsidRDefault="00410EDE" w:rsidP="00410EDE">
      <w:pPr>
        <w:autoSpaceDE w:val="0"/>
        <w:autoSpaceDN w:val="0"/>
        <w:adjustRightInd w:val="0"/>
        <w:rPr>
          <w:rFonts w:ascii="Arial" w:hAnsi="Arial" w:cs="Arial"/>
          <w:color w:val="000000"/>
        </w:rPr>
      </w:pPr>
    </w:p>
    <w:p w14:paraId="0F02462E" w14:textId="77777777" w:rsidR="00410EDE" w:rsidRDefault="00410EDE" w:rsidP="00410EDE">
      <w:pPr>
        <w:autoSpaceDE w:val="0"/>
        <w:autoSpaceDN w:val="0"/>
        <w:adjustRightInd w:val="0"/>
        <w:rPr>
          <w:rFonts w:ascii="Arial" w:hAnsi="Arial" w:cs="Arial"/>
          <w:color w:val="000000"/>
        </w:rPr>
      </w:pPr>
      <w:r>
        <w:rPr>
          <w:rFonts w:ascii="Arial" w:hAnsi="Arial" w:cs="Arial"/>
          <w:color w:val="000000"/>
        </w:rPr>
        <w:t>The https://medicine.missouri.edu/departments/pathology-and-anatomical-sciences at the University of Missouri School of Medicine is seeking an academically oriented pathologist and surgical pathologist with an academic rank commensurate with experience.</w:t>
      </w:r>
    </w:p>
    <w:p w14:paraId="654B0642" w14:textId="77777777" w:rsidR="00410EDE" w:rsidRDefault="00410EDE" w:rsidP="00410EDE">
      <w:pPr>
        <w:autoSpaceDE w:val="0"/>
        <w:autoSpaceDN w:val="0"/>
        <w:adjustRightInd w:val="0"/>
        <w:rPr>
          <w:rFonts w:ascii="Arial" w:hAnsi="Arial" w:cs="Arial"/>
          <w:color w:val="000000"/>
        </w:rPr>
      </w:pPr>
    </w:p>
    <w:p w14:paraId="0A3C10FC" w14:textId="77777777" w:rsidR="00410EDE" w:rsidRDefault="00410EDE" w:rsidP="00410EDE">
      <w:pPr>
        <w:autoSpaceDE w:val="0"/>
        <w:autoSpaceDN w:val="0"/>
        <w:adjustRightInd w:val="0"/>
        <w:rPr>
          <w:rFonts w:ascii="Arial" w:hAnsi="Arial" w:cs="Arial"/>
          <w:color w:val="000000"/>
        </w:rPr>
      </w:pPr>
      <w:r>
        <w:rPr>
          <w:rFonts w:ascii="Arial" w:hAnsi="Arial" w:cs="Arial"/>
          <w:b/>
          <w:bCs/>
          <w:color w:val="000000"/>
        </w:rPr>
        <w:t>Job Description:</w:t>
      </w:r>
    </w:p>
    <w:p w14:paraId="3D644274" w14:textId="77777777" w:rsidR="00410EDE" w:rsidRDefault="00410EDE" w:rsidP="00410EDE">
      <w:pPr>
        <w:autoSpaceDE w:val="0"/>
        <w:autoSpaceDN w:val="0"/>
        <w:adjustRightInd w:val="0"/>
        <w:rPr>
          <w:rFonts w:ascii="Arial" w:hAnsi="Arial" w:cs="Arial"/>
          <w:color w:val="000000"/>
        </w:rPr>
      </w:pPr>
    </w:p>
    <w:p w14:paraId="4A562ABD" w14:textId="77777777" w:rsidR="00410EDE" w:rsidRDefault="00410EDE" w:rsidP="00410EDE">
      <w:pPr>
        <w:autoSpaceDE w:val="0"/>
        <w:autoSpaceDN w:val="0"/>
        <w:adjustRightInd w:val="0"/>
        <w:rPr>
          <w:rFonts w:ascii="Arial" w:hAnsi="Arial" w:cs="Arial"/>
          <w:color w:val="000000"/>
        </w:rPr>
      </w:pPr>
      <w:r>
        <w:rPr>
          <w:rFonts w:ascii="Arial" w:hAnsi="Arial" w:cs="Arial"/>
          <w:color w:val="000000"/>
        </w:rPr>
        <w:t>• Provide services in hematology, hematopathology, and general surgical pathology.</w:t>
      </w:r>
    </w:p>
    <w:p w14:paraId="66B28341" w14:textId="77777777" w:rsidR="00410EDE" w:rsidRDefault="00410EDE" w:rsidP="00410EDE">
      <w:pPr>
        <w:autoSpaceDE w:val="0"/>
        <w:autoSpaceDN w:val="0"/>
        <w:adjustRightInd w:val="0"/>
        <w:rPr>
          <w:rFonts w:ascii="Arial" w:hAnsi="Arial" w:cs="Arial"/>
          <w:color w:val="000000"/>
        </w:rPr>
      </w:pPr>
      <w:r>
        <w:rPr>
          <w:rFonts w:ascii="Arial" w:hAnsi="Arial" w:cs="Arial"/>
          <w:color w:val="000000"/>
        </w:rPr>
        <w:t>• Teaching medical students and residents.</w:t>
      </w:r>
    </w:p>
    <w:p w14:paraId="69623259" w14:textId="77777777" w:rsidR="00410EDE" w:rsidRDefault="00410EDE" w:rsidP="00410EDE">
      <w:pPr>
        <w:autoSpaceDE w:val="0"/>
        <w:autoSpaceDN w:val="0"/>
        <w:adjustRightInd w:val="0"/>
        <w:rPr>
          <w:rFonts w:ascii="Arial" w:hAnsi="Arial" w:cs="Arial"/>
          <w:color w:val="000000"/>
        </w:rPr>
      </w:pPr>
      <w:r>
        <w:rPr>
          <w:rFonts w:ascii="Arial" w:hAnsi="Arial" w:cs="Arial"/>
          <w:color w:val="000000"/>
        </w:rPr>
        <w:t>• Our collegial environment provides substantial opportunities for intellectual creativity and research.</w:t>
      </w:r>
    </w:p>
    <w:p w14:paraId="77326316" w14:textId="77777777" w:rsidR="00410EDE" w:rsidRDefault="00410EDE" w:rsidP="00410EDE">
      <w:pPr>
        <w:autoSpaceDE w:val="0"/>
        <w:autoSpaceDN w:val="0"/>
        <w:adjustRightInd w:val="0"/>
        <w:rPr>
          <w:rFonts w:ascii="Arial" w:hAnsi="Arial" w:cs="Arial"/>
          <w:color w:val="000000"/>
        </w:rPr>
      </w:pPr>
      <w:r>
        <w:rPr>
          <w:rFonts w:ascii="Arial" w:hAnsi="Arial" w:cs="Arial"/>
          <w:color w:val="000000"/>
        </w:rPr>
        <w:t>• Applicants should be committed to excellent patient care, as well as teaching and scholarship.</w:t>
      </w:r>
    </w:p>
    <w:p w14:paraId="63102C44" w14:textId="77777777" w:rsidR="00410EDE" w:rsidRDefault="00410EDE" w:rsidP="00410EDE">
      <w:pPr>
        <w:autoSpaceDE w:val="0"/>
        <w:autoSpaceDN w:val="0"/>
        <w:adjustRightInd w:val="0"/>
        <w:rPr>
          <w:rFonts w:ascii="Arial" w:hAnsi="Arial" w:cs="Arial"/>
          <w:color w:val="000000"/>
        </w:rPr>
      </w:pPr>
      <w:r>
        <w:rPr>
          <w:rFonts w:ascii="Arial" w:hAnsi="Arial" w:cs="Arial"/>
          <w:color w:val="000000"/>
        </w:rPr>
        <w:t>• Qualified applicants from diverse and underrepresented backgrounds are strongly encouraged to apply.</w:t>
      </w:r>
    </w:p>
    <w:p w14:paraId="7E7F0E7B" w14:textId="77777777" w:rsidR="00410EDE" w:rsidRDefault="00410EDE" w:rsidP="00410EDE">
      <w:pPr>
        <w:autoSpaceDE w:val="0"/>
        <w:autoSpaceDN w:val="0"/>
        <w:adjustRightInd w:val="0"/>
        <w:rPr>
          <w:rFonts w:ascii="Arial" w:hAnsi="Arial" w:cs="Arial"/>
          <w:color w:val="000000"/>
        </w:rPr>
      </w:pPr>
    </w:p>
    <w:p w14:paraId="6B5B8675" w14:textId="77777777" w:rsidR="00410EDE" w:rsidRDefault="00410EDE" w:rsidP="00410EDE">
      <w:pPr>
        <w:autoSpaceDE w:val="0"/>
        <w:autoSpaceDN w:val="0"/>
        <w:adjustRightInd w:val="0"/>
        <w:rPr>
          <w:rFonts w:ascii="Arial" w:hAnsi="Arial" w:cs="Arial"/>
          <w:b/>
          <w:bCs/>
          <w:color w:val="000000"/>
        </w:rPr>
      </w:pPr>
      <w:r>
        <w:rPr>
          <w:rFonts w:ascii="Arial" w:hAnsi="Arial" w:cs="Arial"/>
          <w:b/>
          <w:bCs/>
          <w:color w:val="000000"/>
        </w:rPr>
        <w:t>Qualifications:</w:t>
      </w:r>
    </w:p>
    <w:p w14:paraId="3142276C" w14:textId="77777777" w:rsidR="00410EDE" w:rsidRDefault="00410EDE" w:rsidP="00410EDE">
      <w:pPr>
        <w:autoSpaceDE w:val="0"/>
        <w:autoSpaceDN w:val="0"/>
        <w:adjustRightInd w:val="0"/>
        <w:rPr>
          <w:rFonts w:ascii="Arial" w:hAnsi="Arial" w:cs="Arial"/>
          <w:color w:val="000000"/>
        </w:rPr>
      </w:pPr>
    </w:p>
    <w:p w14:paraId="51EF29E2" w14:textId="77777777" w:rsidR="00410EDE" w:rsidRDefault="00410EDE" w:rsidP="00410EDE">
      <w:pPr>
        <w:autoSpaceDE w:val="0"/>
        <w:autoSpaceDN w:val="0"/>
        <w:adjustRightInd w:val="0"/>
        <w:rPr>
          <w:rFonts w:ascii="Arial" w:hAnsi="Arial" w:cs="Arial"/>
          <w:color w:val="000000"/>
        </w:rPr>
      </w:pPr>
      <w:r>
        <w:rPr>
          <w:rFonts w:ascii="Arial" w:hAnsi="Arial" w:cs="Arial"/>
          <w:color w:val="000000"/>
        </w:rPr>
        <w:t>• Must have an MD or DO</w:t>
      </w:r>
    </w:p>
    <w:p w14:paraId="5F26A029" w14:textId="77777777" w:rsidR="00410EDE" w:rsidRDefault="00410EDE" w:rsidP="00410EDE">
      <w:pPr>
        <w:autoSpaceDE w:val="0"/>
        <w:autoSpaceDN w:val="0"/>
        <w:adjustRightInd w:val="0"/>
        <w:rPr>
          <w:rFonts w:ascii="Arial" w:hAnsi="Arial" w:cs="Arial"/>
          <w:color w:val="000000"/>
        </w:rPr>
      </w:pPr>
      <w:r>
        <w:rPr>
          <w:rFonts w:ascii="Arial" w:hAnsi="Arial" w:cs="Arial"/>
          <w:color w:val="000000"/>
        </w:rPr>
        <w:t>• Be qualified for an unrestricted Missouri medical license</w:t>
      </w:r>
    </w:p>
    <w:p w14:paraId="67DB35A9" w14:textId="77777777" w:rsidR="00410EDE" w:rsidRDefault="00410EDE" w:rsidP="00410EDE">
      <w:pPr>
        <w:autoSpaceDE w:val="0"/>
        <w:autoSpaceDN w:val="0"/>
        <w:adjustRightInd w:val="0"/>
        <w:rPr>
          <w:rFonts w:ascii="Arial" w:hAnsi="Arial" w:cs="Arial"/>
          <w:color w:val="000000"/>
        </w:rPr>
      </w:pPr>
      <w:r>
        <w:rPr>
          <w:rFonts w:ascii="Arial" w:hAnsi="Arial" w:cs="Arial"/>
          <w:color w:val="000000"/>
        </w:rPr>
        <w:t>• Certification (or eligibility for certification) by the American Board of Pathology in AP/CP and Hematopathology (formerly “Hematology”).</w:t>
      </w:r>
    </w:p>
    <w:p w14:paraId="5FA67C65" w14:textId="77777777" w:rsidR="00410EDE" w:rsidRDefault="00410EDE" w:rsidP="00410EDE">
      <w:pPr>
        <w:autoSpaceDE w:val="0"/>
        <w:autoSpaceDN w:val="0"/>
        <w:adjustRightInd w:val="0"/>
        <w:rPr>
          <w:rFonts w:ascii="Arial" w:hAnsi="Arial" w:cs="Arial"/>
          <w:color w:val="000000"/>
        </w:rPr>
      </w:pPr>
    </w:p>
    <w:p w14:paraId="10FF0D08" w14:textId="77777777" w:rsidR="00410EDE" w:rsidRDefault="00410EDE" w:rsidP="00410EDE">
      <w:pPr>
        <w:autoSpaceDE w:val="0"/>
        <w:autoSpaceDN w:val="0"/>
        <w:adjustRightInd w:val="0"/>
        <w:rPr>
          <w:rFonts w:ascii="Arial" w:hAnsi="Arial" w:cs="Arial"/>
          <w:b/>
          <w:bCs/>
          <w:color w:val="000000"/>
        </w:rPr>
      </w:pPr>
      <w:r>
        <w:rPr>
          <w:rFonts w:ascii="Arial" w:hAnsi="Arial" w:cs="Arial"/>
          <w:b/>
          <w:bCs/>
          <w:color w:val="000000"/>
        </w:rPr>
        <w:t>Employees of the University of Missouri and University of Missouri Healthcare are eligible for the https://studentaid.gov/pslf/.</w:t>
      </w:r>
    </w:p>
    <w:p w14:paraId="23A39352" w14:textId="77777777" w:rsidR="00410EDE" w:rsidRDefault="00410EDE" w:rsidP="00410EDE">
      <w:pPr>
        <w:autoSpaceDE w:val="0"/>
        <w:autoSpaceDN w:val="0"/>
        <w:adjustRightInd w:val="0"/>
        <w:rPr>
          <w:rFonts w:ascii="Arial" w:hAnsi="Arial" w:cs="Arial"/>
          <w:color w:val="000000"/>
        </w:rPr>
      </w:pPr>
    </w:p>
    <w:p w14:paraId="55577918" w14:textId="77777777" w:rsidR="00410EDE" w:rsidRDefault="00410EDE" w:rsidP="00410EDE">
      <w:pPr>
        <w:autoSpaceDE w:val="0"/>
        <w:autoSpaceDN w:val="0"/>
        <w:adjustRightInd w:val="0"/>
        <w:rPr>
          <w:rFonts w:ascii="Arial" w:hAnsi="Arial" w:cs="Arial"/>
          <w:color w:val="000000"/>
        </w:rPr>
      </w:pPr>
      <w:r>
        <w:rPr>
          <w:rFonts w:ascii="Arial" w:hAnsi="Arial" w:cs="Arial"/>
          <w:b/>
          <w:bCs/>
          <w:color w:val="000000"/>
        </w:rPr>
        <w:t xml:space="preserve">Our </w:t>
      </w:r>
      <w:proofErr w:type="gramStart"/>
      <w:r>
        <w:rPr>
          <w:rFonts w:ascii="Arial" w:hAnsi="Arial" w:cs="Arial"/>
          <w:b/>
          <w:bCs/>
          <w:color w:val="000000"/>
        </w:rPr>
        <w:t>Community</w:t>
      </w:r>
      <w:proofErr w:type="gramEnd"/>
    </w:p>
    <w:p w14:paraId="17CD726D" w14:textId="77777777" w:rsidR="00410EDE" w:rsidRDefault="00410EDE" w:rsidP="00410EDE">
      <w:pPr>
        <w:autoSpaceDE w:val="0"/>
        <w:autoSpaceDN w:val="0"/>
        <w:adjustRightInd w:val="0"/>
        <w:rPr>
          <w:rFonts w:ascii="Arial" w:hAnsi="Arial" w:cs="Arial"/>
          <w:color w:val="000000"/>
        </w:rPr>
      </w:pPr>
    </w:p>
    <w:p w14:paraId="3FAB77DF" w14:textId="77777777" w:rsidR="00410EDE" w:rsidRDefault="00410EDE" w:rsidP="00410EDE">
      <w:pPr>
        <w:autoSpaceDE w:val="0"/>
        <w:autoSpaceDN w:val="0"/>
        <w:adjustRightInd w:val="0"/>
        <w:rPr>
          <w:rFonts w:ascii="Arial" w:hAnsi="Arial" w:cs="Arial"/>
          <w:color w:val="000000"/>
        </w:rPr>
      </w:pPr>
      <w:r>
        <w:rPr>
          <w:rFonts w:ascii="Arial" w:hAnsi="Arial" w:cs="Arial"/>
          <w:color w:val="000000"/>
        </w:rPr>
        <w:t>https://www.visitcolumbiamo.com/ is rated by Forbes magazine as the fifth best small city for business and careers in America and is consistently rated a top place to live by Money Magazine, boasting a low cost of living, a vibrant community, and nationally renowned public schools. Columbia is an ideal college town that combines small-town comforts, and community spirit, with big-city culture, activities, and resources. Our community is energetic and engaged, packed with restaurants and entertainment venues, and hosts more than a dozen https://www.visitcolumbiamo.com/columbia/.</w:t>
      </w:r>
    </w:p>
    <w:p w14:paraId="3022694C" w14:textId="77777777" w:rsidR="00410EDE" w:rsidRDefault="00410EDE" w:rsidP="00410EDE">
      <w:pPr>
        <w:autoSpaceDE w:val="0"/>
        <w:autoSpaceDN w:val="0"/>
        <w:adjustRightInd w:val="0"/>
        <w:rPr>
          <w:rFonts w:ascii="Arial" w:hAnsi="Arial" w:cs="Arial"/>
          <w:color w:val="000000"/>
        </w:rPr>
      </w:pPr>
    </w:p>
    <w:p w14:paraId="332E66CC" w14:textId="77777777" w:rsidR="00410EDE" w:rsidRDefault="00410EDE" w:rsidP="00410EDE">
      <w:pPr>
        <w:autoSpaceDE w:val="0"/>
        <w:autoSpaceDN w:val="0"/>
        <w:adjustRightInd w:val="0"/>
        <w:rPr>
          <w:rFonts w:ascii="Arial" w:hAnsi="Arial" w:cs="Arial"/>
          <w:color w:val="000000"/>
        </w:rPr>
      </w:pPr>
      <w:r>
        <w:rPr>
          <w:rFonts w:ascii="Arial" w:hAnsi="Arial" w:cs="Arial"/>
          <w:b/>
          <w:bCs/>
          <w:color w:val="000000"/>
        </w:rPr>
        <w:t>Benefit Eligibility</w:t>
      </w:r>
    </w:p>
    <w:p w14:paraId="162A5FF3" w14:textId="77777777" w:rsidR="00410EDE" w:rsidRDefault="00410EDE" w:rsidP="00410EDE">
      <w:pPr>
        <w:autoSpaceDE w:val="0"/>
        <w:autoSpaceDN w:val="0"/>
        <w:adjustRightInd w:val="0"/>
        <w:rPr>
          <w:rFonts w:ascii="Arial" w:hAnsi="Arial" w:cs="Arial"/>
          <w:color w:val="000000"/>
        </w:rPr>
      </w:pPr>
    </w:p>
    <w:p w14:paraId="72AFBDD3" w14:textId="77777777" w:rsidR="00410EDE" w:rsidRDefault="00410EDE" w:rsidP="00410EDE">
      <w:pPr>
        <w:autoSpaceDE w:val="0"/>
        <w:autoSpaceDN w:val="0"/>
        <w:adjustRightInd w:val="0"/>
        <w:rPr>
          <w:rFonts w:ascii="Arial" w:hAnsi="Arial" w:cs="Arial"/>
          <w:color w:val="000000"/>
        </w:rPr>
      </w:pPr>
      <w:r>
        <w:rPr>
          <w:rFonts w:ascii="Arial" w:hAnsi="Arial" w:cs="Arial"/>
          <w:color w:val="000000"/>
        </w:rPr>
        <w:t xml:space="preserve">This position is eligible for </w:t>
      </w:r>
      <w:proofErr w:type="gramStart"/>
      <w:r>
        <w:rPr>
          <w:rFonts w:ascii="Arial" w:hAnsi="Arial" w:cs="Arial"/>
          <w:color w:val="000000"/>
        </w:rPr>
        <w:t>University</w:t>
      </w:r>
      <w:proofErr w:type="gramEnd"/>
      <w:r>
        <w:rPr>
          <w:rFonts w:ascii="Arial" w:hAnsi="Arial" w:cs="Arial"/>
          <w:color w:val="000000"/>
        </w:rPr>
        <w:t xml:space="preserve"> benefits. The University offers a comprehensive benefit package, including medical, dental, and vision plans, retirement, and educational </w:t>
      </w:r>
      <w:r>
        <w:rPr>
          <w:rFonts w:ascii="Arial" w:hAnsi="Arial" w:cs="Arial"/>
          <w:color w:val="000000"/>
        </w:rPr>
        <w:lastRenderedPageBreak/>
        <w:t xml:space="preserve">fee discounts. For additional information on </w:t>
      </w:r>
      <w:proofErr w:type="gramStart"/>
      <w:r>
        <w:rPr>
          <w:rFonts w:ascii="Arial" w:hAnsi="Arial" w:cs="Arial"/>
          <w:color w:val="000000"/>
        </w:rPr>
        <w:t>University</w:t>
      </w:r>
      <w:proofErr w:type="gramEnd"/>
      <w:r>
        <w:rPr>
          <w:rFonts w:ascii="Arial" w:hAnsi="Arial" w:cs="Arial"/>
          <w:color w:val="000000"/>
        </w:rPr>
        <w:t xml:space="preserve"> benefits, please visit the Faculty &amp; Staff Benefits website at https://www.umsystem.edu/totalrewards/benefits</w:t>
      </w:r>
    </w:p>
    <w:p w14:paraId="5B122B9B" w14:textId="77777777" w:rsidR="00410EDE" w:rsidRDefault="00410EDE" w:rsidP="00410EDE">
      <w:pPr>
        <w:autoSpaceDE w:val="0"/>
        <w:autoSpaceDN w:val="0"/>
        <w:adjustRightInd w:val="0"/>
        <w:rPr>
          <w:rFonts w:ascii="Arial" w:hAnsi="Arial" w:cs="Arial"/>
          <w:color w:val="000000"/>
        </w:rPr>
      </w:pPr>
    </w:p>
    <w:p w14:paraId="631FBF22" w14:textId="77777777" w:rsidR="00410EDE" w:rsidRDefault="00410EDE" w:rsidP="00410EDE">
      <w:pPr>
        <w:autoSpaceDE w:val="0"/>
        <w:autoSpaceDN w:val="0"/>
        <w:adjustRightInd w:val="0"/>
        <w:rPr>
          <w:rFonts w:ascii="Arial" w:hAnsi="Arial" w:cs="Arial"/>
          <w:color w:val="000000"/>
        </w:rPr>
      </w:pPr>
      <w:r>
        <w:rPr>
          <w:rFonts w:ascii="Arial" w:hAnsi="Arial" w:cs="Arial"/>
          <w:b/>
          <w:bCs/>
          <w:color w:val="000000"/>
        </w:rPr>
        <w:t>Diversity Commitment</w:t>
      </w:r>
    </w:p>
    <w:p w14:paraId="53F475C9" w14:textId="77777777" w:rsidR="00410EDE" w:rsidRDefault="00410EDE" w:rsidP="00410EDE">
      <w:pPr>
        <w:autoSpaceDE w:val="0"/>
        <w:autoSpaceDN w:val="0"/>
        <w:adjustRightInd w:val="0"/>
        <w:rPr>
          <w:rFonts w:ascii="Arial" w:hAnsi="Arial" w:cs="Arial"/>
          <w:color w:val="000000"/>
        </w:rPr>
      </w:pPr>
    </w:p>
    <w:p w14:paraId="64577237" w14:textId="77777777" w:rsidR="00410EDE" w:rsidRDefault="00410EDE" w:rsidP="00410EDE">
      <w:pPr>
        <w:autoSpaceDE w:val="0"/>
        <w:autoSpaceDN w:val="0"/>
        <w:adjustRightInd w:val="0"/>
        <w:rPr>
          <w:rFonts w:ascii="Arial" w:hAnsi="Arial" w:cs="Arial"/>
          <w:color w:val="000000"/>
        </w:rPr>
      </w:pPr>
      <w:r>
        <w:rPr>
          <w:rFonts w:ascii="Arial" w:hAnsi="Arial" w:cs="Arial"/>
          <w:color w:val="000000"/>
        </w:rPr>
        <w:t>The University of Missouri is fully committed to achieving the goal of a diverse and inclusive academic community of faculty, staff, and students. We seek individuals who are committed to this goal and our core campus values of respect, responsibility, discovery, and excellence.</w:t>
      </w:r>
    </w:p>
    <w:p w14:paraId="09C58BCA" w14:textId="77777777" w:rsidR="00410EDE" w:rsidRDefault="00410EDE" w:rsidP="00410EDE">
      <w:pPr>
        <w:autoSpaceDE w:val="0"/>
        <w:autoSpaceDN w:val="0"/>
        <w:adjustRightInd w:val="0"/>
        <w:rPr>
          <w:rFonts w:ascii="Arial" w:hAnsi="Arial" w:cs="Arial"/>
          <w:color w:val="000000"/>
        </w:rPr>
      </w:pPr>
    </w:p>
    <w:p w14:paraId="7A9075C2" w14:textId="77777777" w:rsidR="00410EDE" w:rsidRDefault="00410EDE" w:rsidP="00410EDE">
      <w:pPr>
        <w:autoSpaceDE w:val="0"/>
        <w:autoSpaceDN w:val="0"/>
        <w:adjustRightInd w:val="0"/>
        <w:rPr>
          <w:rFonts w:ascii="Arial" w:hAnsi="Arial" w:cs="Arial"/>
          <w:color w:val="000000"/>
        </w:rPr>
      </w:pPr>
      <w:r>
        <w:rPr>
          <w:rFonts w:ascii="Arial" w:hAnsi="Arial" w:cs="Arial"/>
          <w:b/>
          <w:bCs/>
          <w:color w:val="000000"/>
        </w:rPr>
        <w:t>To apply, please visit:</w:t>
      </w:r>
      <w:r>
        <w:rPr>
          <w:rFonts w:ascii="Arial" w:hAnsi="Arial" w:cs="Arial"/>
          <w:color w:val="000000"/>
        </w:rPr>
        <w:t xml:space="preserve"> https://apptrkr.com/3786237</w:t>
      </w:r>
    </w:p>
    <w:p w14:paraId="13028838" w14:textId="77777777" w:rsidR="00410EDE" w:rsidRDefault="00410EDE" w:rsidP="00410EDE">
      <w:pPr>
        <w:autoSpaceDE w:val="0"/>
        <w:autoSpaceDN w:val="0"/>
        <w:adjustRightInd w:val="0"/>
        <w:rPr>
          <w:rFonts w:ascii="Arial" w:hAnsi="Arial" w:cs="Arial"/>
          <w:color w:val="000000"/>
        </w:rPr>
      </w:pPr>
    </w:p>
    <w:p w14:paraId="63307FD1" w14:textId="77777777" w:rsidR="00410EDE" w:rsidRDefault="00410EDE" w:rsidP="00410EDE">
      <w:pPr>
        <w:autoSpaceDE w:val="0"/>
        <w:autoSpaceDN w:val="0"/>
        <w:adjustRightInd w:val="0"/>
        <w:rPr>
          <w:rFonts w:ascii="Arial" w:hAnsi="Arial" w:cs="Arial"/>
          <w:color w:val="000000"/>
        </w:rPr>
      </w:pPr>
      <w:r>
        <w:rPr>
          <w:rFonts w:ascii="Arial" w:hAnsi="Arial" w:cs="Arial"/>
          <w:b/>
          <w:bCs/>
          <w:color w:val="000000"/>
        </w:rPr>
        <w:t>Equal Employment Opportunity</w:t>
      </w:r>
    </w:p>
    <w:p w14:paraId="56A46CF6" w14:textId="77777777" w:rsidR="00410EDE" w:rsidRDefault="00410EDE" w:rsidP="00410EDE">
      <w:pPr>
        <w:autoSpaceDE w:val="0"/>
        <w:autoSpaceDN w:val="0"/>
        <w:adjustRightInd w:val="0"/>
        <w:rPr>
          <w:rFonts w:ascii="Arial" w:hAnsi="Arial" w:cs="Arial"/>
          <w:color w:val="000000"/>
        </w:rPr>
      </w:pPr>
    </w:p>
    <w:p w14:paraId="7CF4F2C1" w14:textId="32342478" w:rsidR="00410EDE" w:rsidRDefault="00410EDE" w:rsidP="00410EDE">
      <w:pPr>
        <w:autoSpaceDE w:val="0"/>
        <w:autoSpaceDN w:val="0"/>
        <w:adjustRightInd w:val="0"/>
        <w:rPr>
          <w:rFonts w:ascii="Arial" w:hAnsi="Arial" w:cs="Arial"/>
          <w:color w:val="000000"/>
        </w:rPr>
      </w:pPr>
      <w:r>
        <w:rPr>
          <w:rFonts w:ascii="Arial" w:hAnsi="Arial" w:cs="Arial"/>
          <w:color w:val="000000"/>
        </w:rPr>
        <w:t xml:space="preserve">Equal Opportunity is and shall be provided for all employees and applicants for employment </w:t>
      </w:r>
      <w:proofErr w:type="gramStart"/>
      <w:r>
        <w:rPr>
          <w:rFonts w:ascii="Arial" w:hAnsi="Arial" w:cs="Arial"/>
          <w:color w:val="000000"/>
        </w:rPr>
        <w:t>on the basis of</w:t>
      </w:r>
      <w:proofErr w:type="gramEnd"/>
      <w:r>
        <w:rPr>
          <w:rFonts w:ascii="Arial" w:hAnsi="Arial" w:cs="Arial"/>
          <w:color w:val="000000"/>
        </w:rPr>
        <w:t xml:space="preserve"> their demonstrated ability and competence without unlawful discrimination on the basis of their race, color, national origin, ancestry, religion, sex, pregnancy, sexual orientation, gender identity, gender expression, age, disability, protected veteran status, or any other status protected by applicable state or federal law. This policy shall not be interpreted in such a manner as to violate the legal rights of religious </w:t>
      </w:r>
      <w:r w:rsidR="00B97306">
        <w:rPr>
          <w:rFonts w:ascii="Arial" w:hAnsi="Arial" w:cs="Arial"/>
          <w:color w:val="000000"/>
        </w:rPr>
        <w:t>organizations,</w:t>
      </w:r>
      <w:r>
        <w:rPr>
          <w:rFonts w:ascii="Arial" w:hAnsi="Arial" w:cs="Arial"/>
          <w:color w:val="000000"/>
        </w:rPr>
        <w:t xml:space="preserve"> or the recruiting rights of military organizations associated with the Armed Forces or the Department of Homeland Security of the United States of America. For more information, call the Vice-Chancellor of Human Resource Services/Affirmative Action officer at 573-882-4256.</w:t>
      </w:r>
    </w:p>
    <w:p w14:paraId="5C11CAB3" w14:textId="77777777" w:rsidR="00410EDE" w:rsidRDefault="00410EDE" w:rsidP="00410EDE">
      <w:pPr>
        <w:autoSpaceDE w:val="0"/>
        <w:autoSpaceDN w:val="0"/>
        <w:adjustRightInd w:val="0"/>
        <w:rPr>
          <w:rFonts w:ascii="Arial" w:hAnsi="Arial" w:cs="Arial"/>
          <w:color w:val="000000"/>
        </w:rPr>
      </w:pPr>
    </w:p>
    <w:p w14:paraId="319A2725" w14:textId="77777777" w:rsidR="00410EDE" w:rsidRDefault="00410EDE" w:rsidP="00410EDE">
      <w:pPr>
        <w:autoSpaceDE w:val="0"/>
        <w:autoSpaceDN w:val="0"/>
        <w:adjustRightInd w:val="0"/>
        <w:rPr>
          <w:rFonts w:ascii="Arial" w:hAnsi="Arial" w:cs="Arial"/>
          <w:color w:val="000000"/>
        </w:rPr>
      </w:pPr>
      <w:r>
        <w:rPr>
          <w:rFonts w:ascii="Arial" w:hAnsi="Arial" w:cs="Arial"/>
          <w:color w:val="000000"/>
        </w:rPr>
        <w:t>To request ADA accommodations, please call the Disability Inclusion and ADA Compliance Manager at 573-884-7278.</w:t>
      </w:r>
    </w:p>
    <w:p w14:paraId="01DC826C" w14:textId="77777777" w:rsidR="00410EDE" w:rsidRDefault="00410EDE" w:rsidP="00410EDE">
      <w:pPr>
        <w:autoSpaceDE w:val="0"/>
        <w:autoSpaceDN w:val="0"/>
        <w:adjustRightInd w:val="0"/>
        <w:rPr>
          <w:rFonts w:ascii="Arial" w:hAnsi="Arial" w:cs="Arial"/>
          <w:color w:val="000000"/>
        </w:rPr>
      </w:pPr>
    </w:p>
    <w:p w14:paraId="038423C2" w14:textId="77777777" w:rsidR="00410EDE" w:rsidRDefault="00410EDE" w:rsidP="00410EDE">
      <w:pPr>
        <w:autoSpaceDE w:val="0"/>
        <w:autoSpaceDN w:val="0"/>
        <w:adjustRightInd w:val="0"/>
        <w:rPr>
          <w:rFonts w:ascii="Arial" w:hAnsi="Arial" w:cs="Arial"/>
          <w:color w:val="000000"/>
        </w:rPr>
      </w:pPr>
      <w:r>
        <w:rPr>
          <w:rFonts w:ascii="Arial" w:hAnsi="Arial" w:cs="Arial"/>
          <w:b/>
          <w:bCs/>
          <w:color w:val="000000"/>
        </w:rPr>
        <w:t>EEO IS THE LAW</w:t>
      </w:r>
    </w:p>
    <w:p w14:paraId="7F5C77A2" w14:textId="77777777" w:rsidR="00410EDE" w:rsidRDefault="00410EDE" w:rsidP="00410EDE">
      <w:pPr>
        <w:autoSpaceDE w:val="0"/>
        <w:autoSpaceDN w:val="0"/>
        <w:adjustRightInd w:val="0"/>
        <w:rPr>
          <w:rFonts w:ascii="Arial" w:hAnsi="Arial" w:cs="Arial"/>
          <w:color w:val="000000"/>
        </w:rPr>
      </w:pPr>
    </w:p>
    <w:p w14:paraId="19666E7E" w14:textId="77777777" w:rsidR="00410EDE" w:rsidRDefault="00410EDE" w:rsidP="00410EDE">
      <w:pPr>
        <w:autoSpaceDE w:val="0"/>
        <w:autoSpaceDN w:val="0"/>
        <w:adjustRightInd w:val="0"/>
        <w:rPr>
          <w:rFonts w:ascii="Arial" w:hAnsi="Arial" w:cs="Arial"/>
          <w:color w:val="000000"/>
        </w:rPr>
      </w:pPr>
      <w:r>
        <w:rPr>
          <w:rFonts w:ascii="Arial" w:hAnsi="Arial" w:cs="Arial"/>
          <w:color w:val="000000"/>
        </w:rPr>
        <w:t>To read more about Equal Employment Opportunity (EEO), please use the following links:</w:t>
      </w:r>
    </w:p>
    <w:p w14:paraId="09A98AA7" w14:textId="77777777" w:rsidR="00410EDE" w:rsidRDefault="00410EDE" w:rsidP="00410EDE">
      <w:pPr>
        <w:autoSpaceDE w:val="0"/>
        <w:autoSpaceDN w:val="0"/>
        <w:adjustRightInd w:val="0"/>
        <w:rPr>
          <w:rFonts w:ascii="Arial" w:hAnsi="Arial" w:cs="Arial"/>
          <w:color w:val="000000"/>
        </w:rPr>
      </w:pPr>
    </w:p>
    <w:p w14:paraId="4838E8F5" w14:textId="77777777" w:rsidR="00410EDE" w:rsidRDefault="00410EDE" w:rsidP="00410EDE">
      <w:pPr>
        <w:autoSpaceDE w:val="0"/>
        <w:autoSpaceDN w:val="0"/>
        <w:adjustRightInd w:val="0"/>
        <w:rPr>
          <w:rFonts w:ascii="Arial" w:hAnsi="Arial" w:cs="Arial"/>
          <w:color w:val="000000"/>
        </w:rPr>
      </w:pPr>
      <w:r>
        <w:rPr>
          <w:rFonts w:ascii="Arial" w:hAnsi="Arial" w:cs="Arial"/>
          <w:color w:val="000000"/>
        </w:rPr>
        <w:t>EEO is the Law https://www.dol.gov/sites/dolgov/files/ofccp/regs/compliance/posters/pdf/eeopost.pdf</w:t>
      </w:r>
    </w:p>
    <w:p w14:paraId="4A4DD300" w14:textId="77777777" w:rsidR="00410EDE" w:rsidRDefault="00410EDE" w:rsidP="00410EDE">
      <w:pPr>
        <w:autoSpaceDE w:val="0"/>
        <w:autoSpaceDN w:val="0"/>
        <w:adjustRightInd w:val="0"/>
        <w:rPr>
          <w:rFonts w:ascii="Arial" w:hAnsi="Arial" w:cs="Arial"/>
          <w:color w:val="000000"/>
        </w:rPr>
      </w:pPr>
      <w:r>
        <w:rPr>
          <w:rFonts w:ascii="Arial" w:hAnsi="Arial" w:cs="Arial"/>
          <w:color w:val="000000"/>
        </w:rPr>
        <w:t>EEO is the Law https://www.dol.gov/sites/dolgov/files/ofccp/regs/compliance/posters/pdf/eeosp.pdf</w:t>
      </w:r>
    </w:p>
    <w:p w14:paraId="26A4723B" w14:textId="77777777" w:rsidR="00410EDE" w:rsidRDefault="00410EDE" w:rsidP="00410EDE">
      <w:pPr>
        <w:autoSpaceDE w:val="0"/>
        <w:autoSpaceDN w:val="0"/>
        <w:adjustRightInd w:val="0"/>
        <w:rPr>
          <w:rFonts w:ascii="Arial" w:hAnsi="Arial" w:cs="Arial"/>
          <w:color w:val="000000"/>
        </w:rPr>
      </w:pPr>
      <w:r>
        <w:rPr>
          <w:rFonts w:ascii="Arial" w:hAnsi="Arial" w:cs="Arial"/>
          <w:color w:val="000000"/>
        </w:rPr>
        <w:t>EEO is the Law https://www.dol.gov/sites/dolgov/files/ofccp/regs/compliance/posters/pdf/eeopost(chinese).pdf</w:t>
      </w:r>
    </w:p>
    <w:p w14:paraId="0DBF0300" w14:textId="77777777" w:rsidR="00410EDE" w:rsidRDefault="00410EDE" w:rsidP="00410EDE">
      <w:pPr>
        <w:autoSpaceDE w:val="0"/>
        <w:autoSpaceDN w:val="0"/>
        <w:adjustRightInd w:val="0"/>
        <w:rPr>
          <w:rFonts w:ascii="Arial" w:hAnsi="Arial" w:cs="Arial"/>
          <w:color w:val="000000"/>
        </w:rPr>
      </w:pPr>
    </w:p>
    <w:p w14:paraId="73E2C800" w14:textId="77777777" w:rsidR="00410EDE" w:rsidRDefault="00410EDE" w:rsidP="00410EDE">
      <w:pPr>
        <w:autoSpaceDE w:val="0"/>
        <w:autoSpaceDN w:val="0"/>
        <w:adjustRightInd w:val="0"/>
        <w:rPr>
          <w:rFonts w:ascii="Arial" w:hAnsi="Arial" w:cs="Arial"/>
          <w:color w:val="000000"/>
        </w:rPr>
      </w:pPr>
      <w:r>
        <w:rPr>
          <w:rFonts w:ascii="Arial" w:hAnsi="Arial" w:cs="Arial"/>
          <w:b/>
          <w:bCs/>
          <w:color w:val="000000"/>
        </w:rPr>
        <w:t>Vaccination Statement</w:t>
      </w:r>
    </w:p>
    <w:p w14:paraId="5E1FA042" w14:textId="77777777" w:rsidR="00410EDE" w:rsidRDefault="00410EDE" w:rsidP="00410EDE">
      <w:pPr>
        <w:autoSpaceDE w:val="0"/>
        <w:autoSpaceDN w:val="0"/>
        <w:adjustRightInd w:val="0"/>
        <w:rPr>
          <w:rFonts w:ascii="Arial" w:hAnsi="Arial" w:cs="Arial"/>
          <w:color w:val="000000"/>
        </w:rPr>
      </w:pPr>
    </w:p>
    <w:p w14:paraId="7E53F258" w14:textId="77777777" w:rsidR="00410EDE" w:rsidRDefault="00410EDE" w:rsidP="00410EDE">
      <w:pPr>
        <w:autoSpaceDE w:val="0"/>
        <w:autoSpaceDN w:val="0"/>
        <w:adjustRightInd w:val="0"/>
        <w:rPr>
          <w:rFonts w:ascii="Arial" w:hAnsi="Arial" w:cs="Arial"/>
          <w:color w:val="000000"/>
        </w:rPr>
      </w:pPr>
      <w:r>
        <w:rPr>
          <w:rFonts w:ascii="Arial" w:hAnsi="Arial" w:cs="Arial"/>
          <w:color w:val="000000"/>
        </w:rPr>
        <w:t xml:space="preserve">After careful consideration of COVID-19 virus trends and the overwhelming evidence of COVID-19 vaccine safety and effectiveness, the School of Medicine, along with MU Health Care, the Sinclair School of Nursing and the School of Health Professions, </w:t>
      </w:r>
      <w:r>
        <w:rPr>
          <w:rFonts w:ascii="Arial" w:hAnsi="Arial" w:cs="Arial"/>
          <w:color w:val="000000"/>
        </w:rPr>
        <w:lastRenderedPageBreak/>
        <w:t>recently announced the decision to require COVID-19 vaccinations by Oct. 1, 2021, for all employees, unless granted a medical or religious exemption.</w:t>
      </w:r>
    </w:p>
    <w:p w14:paraId="75850929" w14:textId="77777777" w:rsidR="00410EDE" w:rsidRDefault="00410EDE" w:rsidP="00410EDE">
      <w:pPr>
        <w:autoSpaceDE w:val="0"/>
        <w:autoSpaceDN w:val="0"/>
        <w:adjustRightInd w:val="0"/>
        <w:rPr>
          <w:rFonts w:ascii="Arial" w:hAnsi="Arial" w:cs="Arial"/>
          <w:color w:val="000000"/>
        </w:rPr>
      </w:pPr>
    </w:p>
    <w:p w14:paraId="0BBD5904" w14:textId="77777777" w:rsidR="00410EDE" w:rsidRDefault="00410EDE" w:rsidP="00410EDE">
      <w:pPr>
        <w:autoSpaceDE w:val="0"/>
        <w:autoSpaceDN w:val="0"/>
        <w:adjustRightInd w:val="0"/>
        <w:rPr>
          <w:rFonts w:ascii="Arial" w:hAnsi="Arial" w:cs="Arial"/>
          <w:color w:val="000000"/>
        </w:rPr>
      </w:pPr>
      <w:r>
        <w:rPr>
          <w:rFonts w:ascii="Arial" w:hAnsi="Arial" w:cs="Arial"/>
          <w:color w:val="000000"/>
        </w:rPr>
        <w:t xml:space="preserve">All new hires will be required to submit proof of vaccination prior to your start date. If you would like to request a medical or religious exemption, you must do so upon acceptance of </w:t>
      </w:r>
      <w:proofErr w:type="gramStart"/>
      <w:r>
        <w:rPr>
          <w:rFonts w:ascii="Arial" w:hAnsi="Arial" w:cs="Arial"/>
          <w:color w:val="000000"/>
        </w:rPr>
        <w:t>employment</w:t>
      </w:r>
      <w:proofErr w:type="gramEnd"/>
      <w:r>
        <w:rPr>
          <w:rFonts w:ascii="Arial" w:hAnsi="Arial" w:cs="Arial"/>
          <w:color w:val="000000"/>
        </w:rPr>
        <w:t xml:space="preserve"> so our team has time to review prior to your scheduled start date. You will not be allowed to begin work until you have submitted proof of vaccination or received an approved medical or religious exemption.</w:t>
      </w:r>
    </w:p>
    <w:p w14:paraId="7A0CB050" w14:textId="77777777" w:rsidR="00410EDE" w:rsidRDefault="00410EDE" w:rsidP="00410EDE">
      <w:pPr>
        <w:autoSpaceDE w:val="0"/>
        <w:autoSpaceDN w:val="0"/>
        <w:adjustRightInd w:val="0"/>
        <w:rPr>
          <w:rFonts w:ascii="Arial" w:hAnsi="Arial" w:cs="Arial"/>
          <w:color w:val="000000"/>
        </w:rPr>
      </w:pPr>
    </w:p>
    <w:p w14:paraId="73B32955" w14:textId="53D4E04D" w:rsidR="00DB64FB" w:rsidRDefault="00410EDE" w:rsidP="00410EDE">
      <w:r>
        <w:rPr>
          <w:rFonts w:ascii="Arial" w:hAnsi="Arial" w:cs="Arial"/>
          <w:color w:val="000000"/>
        </w:rPr>
        <w:t>Thank you for helping us to create the safest environment possible for our colleagues, students and our patients by protecting yourself and others through COVID-19 vaccination.</w:t>
      </w:r>
    </w:p>
    <w:sectPr w:rsidR="00DB6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EDE"/>
    <w:rsid w:val="00410EDE"/>
    <w:rsid w:val="00B97306"/>
    <w:rsid w:val="00DB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0E89DF"/>
  <w15:chartTrackingRefBased/>
  <w15:docId w15:val="{F8B5C4AD-60E9-9E42-BE93-672A5CA7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722</Words>
  <Characters>4117</Characters>
  <Application>Microsoft Office Word</Application>
  <DocSecurity>0</DocSecurity>
  <Lines>34</Lines>
  <Paragraphs>9</Paragraphs>
  <ScaleCrop>false</ScaleCrop>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Hiral Trivedi</dc:creator>
  <cp:keywords/>
  <dc:description/>
  <cp:lastModifiedBy>Hiral Trivedi</cp:lastModifiedBy>
  <cp:revision>2</cp:revision>
  <dcterms:created xsi:type="dcterms:W3CDTF">2023-01-10T17:05:00Z</dcterms:created>
  <dcterms:modified xsi:type="dcterms:W3CDTF">2023-01-10T17:06:00Z</dcterms:modified>
</cp:coreProperties>
</file>