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D87" w:rsidRPr="001A4CA0" w:rsidRDefault="00601D87" w:rsidP="00601D87">
      <w:pPr>
        <w:rPr>
          <w:rFonts w:ascii="Times New Roman" w:hAnsi="Times New Roman"/>
          <w:color w:val="FF0000"/>
          <w:sz w:val="24"/>
          <w:szCs w:val="24"/>
        </w:rPr>
      </w:pPr>
      <w:bookmarkStart w:id="0" w:name="_GoBack"/>
      <w:bookmarkEnd w:id="0"/>
    </w:p>
    <w:p w:rsidR="008C6899" w:rsidRPr="00F517C3" w:rsidRDefault="008C6899" w:rsidP="008C6899">
      <w:pPr>
        <w:jc w:val="both"/>
        <w:rPr>
          <w:rFonts w:asciiTheme="minorHAnsi" w:eastAsia="Times New Roman" w:hAnsiTheme="minorHAnsi"/>
          <w:b/>
          <w:sz w:val="20"/>
          <w:szCs w:val="20"/>
        </w:rPr>
      </w:pPr>
      <w:r w:rsidRPr="00F517C3">
        <w:rPr>
          <w:rFonts w:asciiTheme="minorHAnsi" w:eastAsia="Times New Roman" w:hAnsiTheme="minorHAnsi"/>
          <w:b/>
          <w:sz w:val="20"/>
          <w:szCs w:val="20"/>
        </w:rPr>
        <w:t>Assistant Professor, Criminal Justice</w:t>
      </w:r>
    </w:p>
    <w:p w:rsidR="00AD364A" w:rsidRDefault="00411C21" w:rsidP="00F517C3">
      <w:pPr>
        <w:jc w:val="both"/>
        <w:rPr>
          <w:rFonts w:asciiTheme="minorHAnsi" w:eastAsia="Times New Roman" w:hAnsiTheme="minorHAnsi"/>
          <w:sz w:val="20"/>
          <w:szCs w:val="20"/>
        </w:rPr>
      </w:pPr>
      <w:r>
        <w:rPr>
          <w:rFonts w:asciiTheme="minorHAnsi" w:eastAsia="Times New Roman" w:hAnsiTheme="minorHAnsi"/>
          <w:sz w:val="20"/>
          <w:szCs w:val="20"/>
        </w:rPr>
        <w:t>T</w:t>
      </w:r>
      <w:r w:rsidR="008C6899" w:rsidRPr="00F517C3">
        <w:rPr>
          <w:rFonts w:asciiTheme="minorHAnsi" w:eastAsia="Times New Roman" w:hAnsiTheme="minorHAnsi"/>
          <w:sz w:val="20"/>
          <w:szCs w:val="20"/>
        </w:rPr>
        <w:t xml:space="preserve">he </w:t>
      </w:r>
      <w:r w:rsidR="00601D87" w:rsidRPr="00F517C3">
        <w:rPr>
          <w:rFonts w:asciiTheme="minorHAnsi" w:eastAsia="Times New Roman" w:hAnsiTheme="minorHAnsi"/>
          <w:sz w:val="20"/>
          <w:szCs w:val="20"/>
        </w:rPr>
        <w:t xml:space="preserve">College of Humanities, Education and Social Sciences </w:t>
      </w:r>
      <w:r>
        <w:rPr>
          <w:rFonts w:asciiTheme="minorHAnsi" w:eastAsia="Times New Roman" w:hAnsiTheme="minorHAnsi"/>
          <w:sz w:val="20"/>
          <w:szCs w:val="20"/>
        </w:rPr>
        <w:t xml:space="preserve">at Gannon University </w:t>
      </w:r>
      <w:r w:rsidR="008C6899" w:rsidRPr="00F517C3">
        <w:rPr>
          <w:rFonts w:asciiTheme="minorHAnsi" w:eastAsia="Times New Roman" w:hAnsiTheme="minorHAnsi"/>
          <w:sz w:val="20"/>
          <w:szCs w:val="20"/>
        </w:rPr>
        <w:t>invite</w:t>
      </w:r>
      <w:r>
        <w:rPr>
          <w:rFonts w:asciiTheme="minorHAnsi" w:eastAsia="Times New Roman" w:hAnsiTheme="minorHAnsi"/>
          <w:sz w:val="20"/>
          <w:szCs w:val="20"/>
        </w:rPr>
        <w:t>s</w:t>
      </w:r>
      <w:r w:rsidR="008C6899" w:rsidRPr="00F517C3">
        <w:rPr>
          <w:rFonts w:asciiTheme="minorHAnsi" w:eastAsia="Times New Roman" w:hAnsiTheme="minorHAnsi"/>
          <w:sz w:val="20"/>
          <w:szCs w:val="20"/>
        </w:rPr>
        <w:t xml:space="preserve"> applications for a nine-month</w:t>
      </w:r>
      <w:r w:rsidR="00D75946">
        <w:rPr>
          <w:rFonts w:asciiTheme="minorHAnsi" w:eastAsia="Times New Roman" w:hAnsiTheme="minorHAnsi"/>
          <w:sz w:val="20"/>
          <w:szCs w:val="20"/>
        </w:rPr>
        <w:t>,</w:t>
      </w:r>
      <w:r w:rsidR="008C6899" w:rsidRPr="00F517C3">
        <w:rPr>
          <w:rFonts w:asciiTheme="minorHAnsi" w:eastAsia="Times New Roman" w:hAnsiTheme="minorHAnsi"/>
          <w:sz w:val="20"/>
          <w:szCs w:val="20"/>
        </w:rPr>
        <w:t xml:space="preserve"> tenure track A</w:t>
      </w:r>
      <w:r w:rsidR="00601D87" w:rsidRPr="00F517C3">
        <w:rPr>
          <w:rFonts w:asciiTheme="minorHAnsi" w:eastAsia="Times New Roman" w:hAnsiTheme="minorHAnsi"/>
          <w:sz w:val="20"/>
          <w:szCs w:val="20"/>
        </w:rPr>
        <w:t xml:space="preserve">ssistant </w:t>
      </w:r>
      <w:r w:rsidR="008C6899" w:rsidRPr="00F517C3">
        <w:rPr>
          <w:rFonts w:asciiTheme="minorHAnsi" w:eastAsia="Times New Roman" w:hAnsiTheme="minorHAnsi"/>
          <w:sz w:val="20"/>
          <w:szCs w:val="20"/>
        </w:rPr>
        <w:t>P</w:t>
      </w:r>
      <w:r w:rsidR="00601D87" w:rsidRPr="00F517C3">
        <w:rPr>
          <w:rFonts w:asciiTheme="minorHAnsi" w:eastAsia="Times New Roman" w:hAnsiTheme="minorHAnsi"/>
          <w:sz w:val="20"/>
          <w:szCs w:val="20"/>
        </w:rPr>
        <w:t>rofessor</w:t>
      </w:r>
      <w:r w:rsidR="008C6899" w:rsidRPr="00F517C3">
        <w:rPr>
          <w:rFonts w:asciiTheme="minorHAnsi" w:eastAsia="Times New Roman" w:hAnsiTheme="minorHAnsi"/>
          <w:sz w:val="20"/>
          <w:szCs w:val="20"/>
        </w:rPr>
        <w:t xml:space="preserve"> of</w:t>
      </w:r>
      <w:r w:rsidR="00D734AC" w:rsidRPr="00F517C3">
        <w:rPr>
          <w:rFonts w:asciiTheme="minorHAnsi" w:eastAsia="Times New Roman" w:hAnsiTheme="minorHAnsi"/>
          <w:sz w:val="20"/>
          <w:szCs w:val="20"/>
        </w:rPr>
        <w:t xml:space="preserve"> </w:t>
      </w:r>
      <w:r w:rsidR="00E548BB" w:rsidRPr="00F517C3">
        <w:rPr>
          <w:rFonts w:asciiTheme="minorHAnsi" w:eastAsia="Times New Roman" w:hAnsiTheme="minorHAnsi"/>
          <w:sz w:val="20"/>
          <w:szCs w:val="20"/>
        </w:rPr>
        <w:t>Criminal Justice</w:t>
      </w:r>
      <w:r w:rsidR="008C6899" w:rsidRPr="00F517C3">
        <w:rPr>
          <w:rFonts w:asciiTheme="minorHAnsi" w:eastAsia="Times New Roman" w:hAnsiTheme="minorHAnsi"/>
          <w:sz w:val="20"/>
          <w:szCs w:val="20"/>
        </w:rPr>
        <w:t xml:space="preserve"> begin</w:t>
      </w:r>
      <w:r w:rsidR="00F517C3" w:rsidRPr="00F517C3">
        <w:rPr>
          <w:rFonts w:asciiTheme="minorHAnsi" w:eastAsia="Times New Roman" w:hAnsiTheme="minorHAnsi"/>
          <w:sz w:val="20"/>
          <w:szCs w:val="20"/>
        </w:rPr>
        <w:t>ning</w:t>
      </w:r>
      <w:r w:rsidR="008C6899" w:rsidRPr="00F517C3">
        <w:rPr>
          <w:rFonts w:asciiTheme="minorHAnsi" w:eastAsia="Times New Roman" w:hAnsiTheme="minorHAnsi"/>
          <w:sz w:val="20"/>
          <w:szCs w:val="20"/>
        </w:rPr>
        <w:t xml:space="preserve"> August 2015 or January 2016</w:t>
      </w:r>
      <w:r w:rsidR="00D75946">
        <w:rPr>
          <w:rFonts w:asciiTheme="minorHAnsi" w:eastAsia="Times New Roman" w:hAnsiTheme="minorHAnsi"/>
          <w:sz w:val="20"/>
          <w:szCs w:val="20"/>
        </w:rPr>
        <w:t xml:space="preserve">.  </w:t>
      </w:r>
      <w:r w:rsidR="00D75946" w:rsidRPr="00F517C3">
        <w:rPr>
          <w:rFonts w:asciiTheme="minorHAnsi" w:eastAsia="Times New Roman" w:hAnsiTheme="minorHAnsi"/>
          <w:sz w:val="20"/>
          <w:szCs w:val="20"/>
        </w:rPr>
        <w:t xml:space="preserve">Responsibilities include teaching four courses </w:t>
      </w:r>
      <w:r w:rsidR="00D75946">
        <w:rPr>
          <w:rFonts w:asciiTheme="minorHAnsi" w:eastAsia="Times New Roman" w:hAnsiTheme="minorHAnsi"/>
          <w:sz w:val="20"/>
          <w:szCs w:val="20"/>
        </w:rPr>
        <w:t>per</w:t>
      </w:r>
      <w:r w:rsidR="00D75946" w:rsidRPr="00F517C3">
        <w:rPr>
          <w:rFonts w:asciiTheme="minorHAnsi" w:eastAsia="Times New Roman" w:hAnsiTheme="minorHAnsi"/>
          <w:sz w:val="20"/>
          <w:szCs w:val="20"/>
        </w:rPr>
        <w:t xml:space="preserve"> semester</w:t>
      </w:r>
      <w:r w:rsidR="00D75946">
        <w:rPr>
          <w:rFonts w:asciiTheme="minorHAnsi" w:eastAsia="Times New Roman" w:hAnsiTheme="minorHAnsi"/>
          <w:sz w:val="20"/>
          <w:szCs w:val="20"/>
        </w:rPr>
        <w:t xml:space="preserve"> in both the </w:t>
      </w:r>
      <w:r w:rsidR="00D75946" w:rsidRPr="00F517C3">
        <w:rPr>
          <w:rFonts w:asciiTheme="minorHAnsi" w:eastAsia="Times New Roman" w:hAnsiTheme="minorHAnsi"/>
          <w:sz w:val="20"/>
          <w:szCs w:val="20"/>
        </w:rPr>
        <w:t xml:space="preserve">undergraduate </w:t>
      </w:r>
      <w:r w:rsidR="00D75946">
        <w:rPr>
          <w:rFonts w:asciiTheme="minorHAnsi" w:eastAsia="Times New Roman" w:hAnsiTheme="minorHAnsi"/>
          <w:sz w:val="20"/>
          <w:szCs w:val="20"/>
        </w:rPr>
        <w:t xml:space="preserve">and graduate </w:t>
      </w:r>
      <w:r w:rsidR="00D75946" w:rsidRPr="00F517C3">
        <w:rPr>
          <w:rFonts w:asciiTheme="minorHAnsi" w:eastAsia="Times New Roman" w:hAnsiTheme="minorHAnsi"/>
          <w:sz w:val="20"/>
          <w:szCs w:val="20"/>
        </w:rPr>
        <w:t>criminal justice</w:t>
      </w:r>
      <w:r w:rsidR="00D75946">
        <w:rPr>
          <w:rFonts w:asciiTheme="minorHAnsi" w:eastAsia="Times New Roman" w:hAnsiTheme="minorHAnsi"/>
          <w:sz w:val="20"/>
          <w:szCs w:val="20"/>
        </w:rPr>
        <w:t xml:space="preserve"> programs, including an opportunity to teach in</w:t>
      </w:r>
      <w:r w:rsidR="00526579">
        <w:rPr>
          <w:rFonts w:asciiTheme="minorHAnsi" w:eastAsia="Times New Roman" w:hAnsiTheme="minorHAnsi"/>
          <w:sz w:val="20"/>
          <w:szCs w:val="20"/>
        </w:rPr>
        <w:t xml:space="preserve"> a proposed</w:t>
      </w:r>
      <w:r w:rsidR="00D75946">
        <w:rPr>
          <w:rFonts w:asciiTheme="minorHAnsi" w:eastAsia="Times New Roman" w:hAnsiTheme="minorHAnsi"/>
          <w:sz w:val="20"/>
          <w:szCs w:val="20"/>
        </w:rPr>
        <w:t xml:space="preserve"> </w:t>
      </w:r>
      <w:r w:rsidR="00A312C8">
        <w:rPr>
          <w:rFonts w:asciiTheme="minorHAnsi" w:eastAsia="Times New Roman" w:hAnsiTheme="minorHAnsi"/>
          <w:sz w:val="20"/>
          <w:szCs w:val="20"/>
        </w:rPr>
        <w:t>new</w:t>
      </w:r>
      <w:r w:rsidR="00D75946">
        <w:rPr>
          <w:rFonts w:asciiTheme="minorHAnsi" w:eastAsia="Times New Roman" w:hAnsiTheme="minorHAnsi"/>
          <w:sz w:val="20"/>
          <w:szCs w:val="20"/>
        </w:rPr>
        <w:t xml:space="preserve"> online master’s</w:t>
      </w:r>
      <w:r w:rsidR="00A312C8">
        <w:rPr>
          <w:rFonts w:asciiTheme="minorHAnsi" w:eastAsia="Times New Roman" w:hAnsiTheme="minorHAnsi"/>
          <w:sz w:val="20"/>
          <w:szCs w:val="20"/>
        </w:rPr>
        <w:t xml:space="preserve"> program in Criminalistics.</w:t>
      </w:r>
    </w:p>
    <w:p w:rsidR="00F517C3" w:rsidRPr="00F517C3" w:rsidRDefault="00AD364A" w:rsidP="00F517C3">
      <w:pPr>
        <w:jc w:val="both"/>
        <w:rPr>
          <w:rFonts w:asciiTheme="minorHAnsi" w:eastAsiaTheme="minorHAnsi" w:hAnsiTheme="minorHAnsi" w:cs="Arial"/>
          <w:sz w:val="20"/>
          <w:szCs w:val="20"/>
        </w:rPr>
      </w:pPr>
      <w:r w:rsidRPr="00F517C3">
        <w:rPr>
          <w:rFonts w:asciiTheme="minorHAnsi" w:eastAsiaTheme="minorHAnsi" w:hAnsiTheme="minorHAnsi" w:cs="Arial"/>
          <w:sz w:val="20"/>
          <w:szCs w:val="20"/>
        </w:rPr>
        <w:t xml:space="preserve">Qualified candidates will engage in scholarly activities in keeping with the </w:t>
      </w:r>
      <w:r w:rsidRPr="00F517C3">
        <w:rPr>
          <w:rFonts w:asciiTheme="minorHAnsi" w:eastAsiaTheme="minorHAnsi" w:hAnsiTheme="minorHAnsi" w:cs="Arial"/>
          <w:i/>
          <w:sz w:val="20"/>
          <w:szCs w:val="20"/>
        </w:rPr>
        <w:t>Boyer Model of Scholarship</w:t>
      </w:r>
      <w:r w:rsidRPr="00F517C3">
        <w:rPr>
          <w:rFonts w:asciiTheme="minorHAnsi" w:eastAsiaTheme="minorHAnsi" w:hAnsiTheme="minorHAnsi" w:cs="Arial"/>
          <w:sz w:val="20"/>
          <w:szCs w:val="20"/>
        </w:rPr>
        <w:t xml:space="preserve"> as is appropriate to the application and receipt of tenure and promotion at Gannon. </w:t>
      </w:r>
      <w:r>
        <w:rPr>
          <w:rFonts w:asciiTheme="minorHAnsi" w:eastAsiaTheme="minorHAnsi" w:hAnsiTheme="minorHAnsi" w:cs="Arial"/>
          <w:sz w:val="20"/>
          <w:szCs w:val="20"/>
        </w:rPr>
        <w:t xml:space="preserve"> </w:t>
      </w:r>
      <w:r w:rsidR="008C6899" w:rsidRPr="00F517C3">
        <w:rPr>
          <w:rFonts w:asciiTheme="minorHAnsi" w:eastAsia="Times New Roman" w:hAnsiTheme="minorHAnsi"/>
          <w:sz w:val="20"/>
          <w:szCs w:val="20"/>
        </w:rPr>
        <w:t>R</w:t>
      </w:r>
      <w:r w:rsidR="001A4CA0" w:rsidRPr="00F517C3">
        <w:rPr>
          <w:rFonts w:asciiTheme="minorHAnsi" w:eastAsia="Times New Roman" w:hAnsiTheme="minorHAnsi"/>
          <w:sz w:val="20"/>
          <w:szCs w:val="20"/>
        </w:rPr>
        <w:t>equirements include an earned D</w:t>
      </w:r>
      <w:r w:rsidR="00601D87" w:rsidRPr="00F517C3">
        <w:rPr>
          <w:rFonts w:asciiTheme="minorHAnsi" w:eastAsia="Times New Roman" w:hAnsiTheme="minorHAnsi"/>
          <w:sz w:val="20"/>
          <w:szCs w:val="20"/>
        </w:rPr>
        <w:t>octorate</w:t>
      </w:r>
      <w:r w:rsidR="001D0984">
        <w:rPr>
          <w:rFonts w:asciiTheme="minorHAnsi" w:eastAsia="Times New Roman" w:hAnsiTheme="minorHAnsi"/>
          <w:sz w:val="20"/>
          <w:szCs w:val="20"/>
        </w:rPr>
        <w:t xml:space="preserve"> </w:t>
      </w:r>
      <w:r w:rsidR="00802D1C">
        <w:rPr>
          <w:rFonts w:asciiTheme="minorHAnsi" w:eastAsia="Times New Roman" w:hAnsiTheme="minorHAnsi"/>
          <w:sz w:val="20"/>
          <w:szCs w:val="20"/>
        </w:rPr>
        <w:t>(</w:t>
      </w:r>
      <w:r w:rsidR="001D0984">
        <w:rPr>
          <w:rFonts w:asciiTheme="minorHAnsi" w:eastAsia="Times New Roman" w:hAnsiTheme="minorHAnsi"/>
          <w:sz w:val="20"/>
          <w:szCs w:val="20"/>
        </w:rPr>
        <w:t>completed by fall 2015</w:t>
      </w:r>
      <w:r w:rsidR="00802D1C">
        <w:rPr>
          <w:rFonts w:asciiTheme="minorHAnsi" w:eastAsia="Times New Roman" w:hAnsiTheme="minorHAnsi"/>
          <w:sz w:val="20"/>
          <w:szCs w:val="20"/>
        </w:rPr>
        <w:t>)</w:t>
      </w:r>
      <w:r w:rsidR="00411C21">
        <w:rPr>
          <w:rFonts w:asciiTheme="minorHAnsi" w:eastAsia="Times New Roman" w:hAnsiTheme="minorHAnsi"/>
          <w:sz w:val="20"/>
          <w:szCs w:val="20"/>
        </w:rPr>
        <w:t>,</w:t>
      </w:r>
      <w:r w:rsidR="00601D87" w:rsidRPr="00F517C3">
        <w:rPr>
          <w:rFonts w:asciiTheme="minorHAnsi" w:eastAsia="Times New Roman" w:hAnsiTheme="minorHAnsi"/>
          <w:sz w:val="20"/>
          <w:szCs w:val="20"/>
        </w:rPr>
        <w:t xml:space="preserve"> </w:t>
      </w:r>
      <w:r w:rsidR="00E548BB" w:rsidRPr="00F517C3">
        <w:rPr>
          <w:rFonts w:asciiTheme="minorHAnsi" w:eastAsia="Times New Roman" w:hAnsiTheme="minorHAnsi"/>
          <w:sz w:val="20"/>
          <w:szCs w:val="20"/>
        </w:rPr>
        <w:t xml:space="preserve">or </w:t>
      </w:r>
      <w:r w:rsidR="00802D1C">
        <w:rPr>
          <w:rFonts w:asciiTheme="minorHAnsi" w:eastAsia="Times New Roman" w:hAnsiTheme="minorHAnsi"/>
          <w:sz w:val="20"/>
          <w:szCs w:val="20"/>
        </w:rPr>
        <w:t xml:space="preserve">a </w:t>
      </w:r>
      <w:r w:rsidR="00E548BB" w:rsidRPr="00F517C3">
        <w:rPr>
          <w:rFonts w:asciiTheme="minorHAnsi" w:eastAsia="Times New Roman" w:hAnsiTheme="minorHAnsi"/>
          <w:sz w:val="20"/>
          <w:szCs w:val="20"/>
        </w:rPr>
        <w:t>Master’s degree</w:t>
      </w:r>
      <w:r w:rsidR="00411C21">
        <w:rPr>
          <w:rFonts w:asciiTheme="minorHAnsi" w:eastAsia="Times New Roman" w:hAnsiTheme="minorHAnsi"/>
          <w:sz w:val="20"/>
          <w:szCs w:val="20"/>
        </w:rPr>
        <w:t>,</w:t>
      </w:r>
      <w:r w:rsidR="00E548BB" w:rsidRPr="00F517C3">
        <w:rPr>
          <w:rFonts w:asciiTheme="minorHAnsi" w:eastAsia="Times New Roman" w:hAnsiTheme="minorHAnsi"/>
          <w:sz w:val="20"/>
          <w:szCs w:val="20"/>
        </w:rPr>
        <w:t xml:space="preserve"> </w:t>
      </w:r>
      <w:r w:rsidR="00601D87" w:rsidRPr="00F517C3">
        <w:rPr>
          <w:rFonts w:asciiTheme="minorHAnsi" w:eastAsia="Times New Roman" w:hAnsiTheme="minorHAnsi"/>
          <w:sz w:val="20"/>
          <w:szCs w:val="20"/>
        </w:rPr>
        <w:t xml:space="preserve">in </w:t>
      </w:r>
      <w:r w:rsidR="00E548BB" w:rsidRPr="00F517C3">
        <w:rPr>
          <w:rFonts w:asciiTheme="minorHAnsi" w:eastAsia="Times New Roman" w:hAnsiTheme="minorHAnsi"/>
          <w:sz w:val="20"/>
          <w:szCs w:val="20"/>
        </w:rPr>
        <w:t xml:space="preserve">Criminal Justice or Forensic Science related fields </w:t>
      </w:r>
      <w:r w:rsidR="00D734AC" w:rsidRPr="00F517C3">
        <w:rPr>
          <w:rFonts w:asciiTheme="minorHAnsi" w:eastAsia="Times New Roman" w:hAnsiTheme="minorHAnsi"/>
          <w:sz w:val="20"/>
          <w:szCs w:val="20"/>
        </w:rPr>
        <w:t>with experience or training in</w:t>
      </w:r>
      <w:r w:rsidR="00E548BB" w:rsidRPr="00F517C3">
        <w:rPr>
          <w:rFonts w:asciiTheme="minorHAnsi" w:eastAsia="Times New Roman" w:hAnsiTheme="minorHAnsi"/>
          <w:sz w:val="20"/>
          <w:szCs w:val="20"/>
        </w:rPr>
        <w:t xml:space="preserve"> criminal investigations</w:t>
      </w:r>
      <w:r w:rsidR="00601D87" w:rsidRPr="00F517C3">
        <w:rPr>
          <w:rFonts w:asciiTheme="minorHAnsi" w:eastAsia="Times New Roman" w:hAnsiTheme="minorHAnsi"/>
          <w:sz w:val="20"/>
          <w:szCs w:val="20"/>
        </w:rPr>
        <w:t xml:space="preserve">. </w:t>
      </w:r>
      <w:r w:rsidR="00F517C3" w:rsidRPr="00F517C3">
        <w:rPr>
          <w:rFonts w:asciiTheme="minorHAnsi" w:eastAsia="Times New Roman" w:hAnsiTheme="minorHAnsi"/>
          <w:sz w:val="20"/>
          <w:szCs w:val="20"/>
        </w:rPr>
        <w:t xml:space="preserve"> C</w:t>
      </w:r>
      <w:r w:rsidR="00E548BB" w:rsidRPr="00F517C3">
        <w:rPr>
          <w:rFonts w:asciiTheme="minorHAnsi" w:eastAsia="Times New Roman" w:hAnsiTheme="minorHAnsi"/>
          <w:sz w:val="20"/>
          <w:szCs w:val="20"/>
        </w:rPr>
        <w:t>andidates holding</w:t>
      </w:r>
      <w:r w:rsidR="001A4CA0" w:rsidRPr="00F517C3">
        <w:rPr>
          <w:rFonts w:asciiTheme="minorHAnsi" w:eastAsia="Times New Roman" w:hAnsiTheme="minorHAnsi"/>
          <w:sz w:val="20"/>
          <w:szCs w:val="20"/>
        </w:rPr>
        <w:t xml:space="preserve"> </w:t>
      </w:r>
      <w:r w:rsidR="00F517C3" w:rsidRPr="00F517C3">
        <w:rPr>
          <w:rFonts w:asciiTheme="minorHAnsi" w:eastAsia="Times New Roman" w:hAnsiTheme="minorHAnsi"/>
          <w:sz w:val="20"/>
          <w:szCs w:val="20"/>
        </w:rPr>
        <w:t>a</w:t>
      </w:r>
      <w:r w:rsidR="00E548BB" w:rsidRPr="00F517C3">
        <w:rPr>
          <w:rFonts w:asciiTheme="minorHAnsi" w:eastAsia="Times New Roman" w:hAnsiTheme="minorHAnsi"/>
          <w:sz w:val="20"/>
          <w:szCs w:val="20"/>
        </w:rPr>
        <w:t xml:space="preserve"> </w:t>
      </w:r>
      <w:r w:rsidR="00F517C3" w:rsidRPr="00F517C3">
        <w:rPr>
          <w:rFonts w:asciiTheme="minorHAnsi" w:eastAsia="Times New Roman" w:hAnsiTheme="minorHAnsi"/>
          <w:sz w:val="20"/>
          <w:szCs w:val="20"/>
        </w:rPr>
        <w:t>m</w:t>
      </w:r>
      <w:r w:rsidR="00E548BB" w:rsidRPr="00F517C3">
        <w:rPr>
          <w:rFonts w:asciiTheme="minorHAnsi" w:eastAsia="Times New Roman" w:hAnsiTheme="minorHAnsi"/>
          <w:sz w:val="20"/>
          <w:szCs w:val="20"/>
        </w:rPr>
        <w:t xml:space="preserve">aster’s degree </w:t>
      </w:r>
      <w:r w:rsidR="00F517C3" w:rsidRPr="00F517C3">
        <w:rPr>
          <w:rFonts w:asciiTheme="minorHAnsi" w:eastAsia="Times New Roman" w:hAnsiTheme="minorHAnsi"/>
          <w:sz w:val="20"/>
          <w:szCs w:val="20"/>
        </w:rPr>
        <w:t>must have</w:t>
      </w:r>
      <w:r w:rsidR="00E548BB" w:rsidRPr="00F517C3">
        <w:rPr>
          <w:rFonts w:asciiTheme="minorHAnsi" w:eastAsia="Times New Roman" w:hAnsiTheme="minorHAnsi"/>
          <w:sz w:val="20"/>
          <w:szCs w:val="20"/>
        </w:rPr>
        <w:t xml:space="preserve"> extensive field experience</w:t>
      </w:r>
      <w:r w:rsidR="00F517C3" w:rsidRPr="00F517C3">
        <w:rPr>
          <w:rFonts w:asciiTheme="minorHAnsi" w:eastAsia="Times New Roman" w:hAnsiTheme="minorHAnsi"/>
          <w:sz w:val="20"/>
          <w:szCs w:val="20"/>
        </w:rPr>
        <w:t xml:space="preserve"> and </w:t>
      </w:r>
      <w:r w:rsidR="00411C21">
        <w:rPr>
          <w:rFonts w:asciiTheme="minorHAnsi" w:eastAsia="Times New Roman" w:hAnsiTheme="minorHAnsi"/>
          <w:sz w:val="20"/>
          <w:szCs w:val="20"/>
        </w:rPr>
        <w:t>will</w:t>
      </w:r>
      <w:r w:rsidR="00F517C3" w:rsidRPr="00F517C3">
        <w:rPr>
          <w:rFonts w:asciiTheme="minorHAnsi" w:eastAsia="Times New Roman" w:hAnsiTheme="minorHAnsi"/>
          <w:sz w:val="20"/>
          <w:szCs w:val="20"/>
        </w:rPr>
        <w:t xml:space="preserve"> be appointed at the</w:t>
      </w:r>
      <w:r w:rsidR="00A74915" w:rsidRPr="00F517C3">
        <w:rPr>
          <w:rFonts w:asciiTheme="minorHAnsi" w:eastAsia="Times New Roman" w:hAnsiTheme="minorHAnsi"/>
          <w:sz w:val="20"/>
          <w:szCs w:val="20"/>
        </w:rPr>
        <w:t xml:space="preserve"> Instructor</w:t>
      </w:r>
      <w:r w:rsidR="00F517C3" w:rsidRPr="00F517C3">
        <w:rPr>
          <w:rFonts w:asciiTheme="minorHAnsi" w:eastAsia="Times New Roman" w:hAnsiTheme="minorHAnsi"/>
          <w:sz w:val="20"/>
          <w:szCs w:val="20"/>
        </w:rPr>
        <w:t xml:space="preserve"> level and</w:t>
      </w:r>
      <w:r w:rsidR="00E87A8C" w:rsidRPr="00F517C3">
        <w:rPr>
          <w:rFonts w:asciiTheme="minorHAnsi" w:eastAsia="Times New Roman" w:hAnsiTheme="minorHAnsi"/>
          <w:sz w:val="20"/>
          <w:szCs w:val="20"/>
        </w:rPr>
        <w:t xml:space="preserve"> not </w:t>
      </w:r>
      <w:r w:rsidR="00411C21">
        <w:rPr>
          <w:rFonts w:asciiTheme="minorHAnsi" w:eastAsia="Times New Roman" w:hAnsiTheme="minorHAnsi"/>
          <w:sz w:val="20"/>
          <w:szCs w:val="20"/>
        </w:rPr>
        <w:t>to</w:t>
      </w:r>
      <w:r w:rsidR="00E87A8C" w:rsidRPr="00F517C3">
        <w:rPr>
          <w:rFonts w:asciiTheme="minorHAnsi" w:eastAsia="Times New Roman" w:hAnsiTheme="minorHAnsi"/>
          <w:sz w:val="20"/>
          <w:szCs w:val="20"/>
        </w:rPr>
        <w:t xml:space="preserve"> tenure-track</w:t>
      </w:r>
      <w:r w:rsidR="00E548BB" w:rsidRPr="00F517C3">
        <w:rPr>
          <w:rFonts w:asciiTheme="minorHAnsi" w:eastAsia="Times New Roman" w:hAnsiTheme="minorHAnsi"/>
          <w:sz w:val="20"/>
          <w:szCs w:val="20"/>
        </w:rPr>
        <w:t xml:space="preserve">. </w:t>
      </w:r>
      <w:r w:rsidR="00F517C3" w:rsidRPr="00F517C3">
        <w:rPr>
          <w:rFonts w:asciiTheme="minorHAnsi" w:eastAsia="Times New Roman" w:hAnsiTheme="minorHAnsi"/>
          <w:sz w:val="20"/>
          <w:szCs w:val="20"/>
        </w:rPr>
        <w:t xml:space="preserve"> </w:t>
      </w:r>
      <w:r w:rsidR="008C6899" w:rsidRPr="00F517C3">
        <w:rPr>
          <w:rFonts w:asciiTheme="minorHAnsi" w:eastAsia="Times New Roman" w:hAnsiTheme="minorHAnsi"/>
          <w:sz w:val="20"/>
          <w:szCs w:val="20"/>
        </w:rPr>
        <w:t>The successful c</w:t>
      </w:r>
      <w:r w:rsidR="008C6899" w:rsidRPr="00F517C3">
        <w:rPr>
          <w:rFonts w:asciiTheme="minorHAnsi" w:hAnsiTheme="minorHAnsi"/>
          <w:sz w:val="20"/>
          <w:szCs w:val="20"/>
        </w:rPr>
        <w:t xml:space="preserve">andidate </w:t>
      </w:r>
      <w:r w:rsidR="00411C21">
        <w:rPr>
          <w:rFonts w:asciiTheme="minorHAnsi" w:hAnsiTheme="minorHAnsi"/>
          <w:sz w:val="20"/>
          <w:szCs w:val="20"/>
        </w:rPr>
        <w:t>will</w:t>
      </w:r>
      <w:r w:rsidR="008C6899" w:rsidRPr="00F517C3">
        <w:rPr>
          <w:rFonts w:asciiTheme="minorHAnsi" w:hAnsiTheme="minorHAnsi"/>
          <w:sz w:val="20"/>
          <w:szCs w:val="20"/>
        </w:rPr>
        <w:t xml:space="preserve"> 1) demonstrate excellence in undergraduate and graduate teaching; 2) articulate a scholarly agenda appropriate to the rank of assistant professor; 3) engage in service to the University, profession, and community; and 4) advise undergraduate and graduate students.</w:t>
      </w:r>
      <w:r w:rsidRPr="00AD364A">
        <w:rPr>
          <w:rFonts w:asciiTheme="minorHAnsi" w:eastAsia="Times New Roman" w:hAnsiTheme="minorHAnsi"/>
          <w:sz w:val="20"/>
          <w:szCs w:val="20"/>
        </w:rPr>
        <w:t xml:space="preserve"> </w:t>
      </w:r>
      <w:r w:rsidRPr="00F517C3">
        <w:rPr>
          <w:rFonts w:asciiTheme="minorHAnsi" w:eastAsia="Times New Roman" w:hAnsiTheme="minorHAnsi"/>
          <w:sz w:val="20"/>
          <w:szCs w:val="20"/>
        </w:rPr>
        <w:t>Other desirable qualifications include prior teaching</w:t>
      </w:r>
      <w:r>
        <w:rPr>
          <w:rFonts w:asciiTheme="minorHAnsi" w:eastAsia="Times New Roman" w:hAnsiTheme="minorHAnsi"/>
          <w:sz w:val="20"/>
          <w:szCs w:val="20"/>
        </w:rPr>
        <w:t>,</w:t>
      </w:r>
      <w:r w:rsidRPr="00F517C3">
        <w:rPr>
          <w:rFonts w:asciiTheme="minorHAnsi" w:eastAsia="Times New Roman" w:hAnsiTheme="minorHAnsi"/>
          <w:sz w:val="20"/>
          <w:szCs w:val="20"/>
        </w:rPr>
        <w:t xml:space="preserve"> with </w:t>
      </w:r>
      <w:r>
        <w:rPr>
          <w:rFonts w:asciiTheme="minorHAnsi" w:eastAsia="Times New Roman" w:hAnsiTheme="minorHAnsi"/>
          <w:sz w:val="20"/>
          <w:szCs w:val="20"/>
        </w:rPr>
        <w:t xml:space="preserve">experience in </w:t>
      </w:r>
      <w:r w:rsidRPr="00F517C3">
        <w:rPr>
          <w:rFonts w:asciiTheme="minorHAnsi" w:eastAsia="Times New Roman" w:hAnsiTheme="minorHAnsi"/>
          <w:sz w:val="20"/>
          <w:szCs w:val="20"/>
        </w:rPr>
        <w:t>online course development</w:t>
      </w:r>
      <w:r>
        <w:rPr>
          <w:rFonts w:asciiTheme="minorHAnsi" w:eastAsia="Times New Roman" w:hAnsiTheme="minorHAnsi"/>
          <w:sz w:val="20"/>
          <w:szCs w:val="20"/>
        </w:rPr>
        <w:t xml:space="preserve"> and teaching preferred</w:t>
      </w:r>
      <w:r w:rsidRPr="00F517C3">
        <w:rPr>
          <w:rFonts w:asciiTheme="minorHAnsi" w:eastAsia="Times New Roman" w:hAnsiTheme="minorHAnsi"/>
          <w:sz w:val="20"/>
          <w:szCs w:val="20"/>
        </w:rPr>
        <w:t>.</w:t>
      </w:r>
      <w:r>
        <w:rPr>
          <w:rFonts w:asciiTheme="minorHAnsi" w:eastAsia="Times New Roman" w:hAnsiTheme="minorHAnsi"/>
          <w:sz w:val="20"/>
          <w:szCs w:val="20"/>
        </w:rPr>
        <w:t xml:space="preserve">  </w:t>
      </w:r>
      <w:r w:rsidR="00F517C3" w:rsidRPr="00F517C3">
        <w:rPr>
          <w:rFonts w:asciiTheme="minorHAnsi" w:eastAsiaTheme="minorHAnsi" w:hAnsiTheme="minorHAnsi" w:cs="Arial"/>
          <w:sz w:val="20"/>
          <w:szCs w:val="20"/>
        </w:rPr>
        <w:t xml:space="preserve">Ideally, candidates will have experience using course management systems for purposes of instruction and advising. </w:t>
      </w:r>
      <w:r w:rsidR="00411C21">
        <w:rPr>
          <w:rFonts w:asciiTheme="minorHAnsi" w:eastAsiaTheme="minorHAnsi" w:hAnsiTheme="minorHAnsi" w:cs="Arial"/>
          <w:sz w:val="20"/>
          <w:szCs w:val="20"/>
        </w:rPr>
        <w:t xml:space="preserve"> </w:t>
      </w:r>
      <w:r w:rsidR="00F517C3" w:rsidRPr="00F517C3">
        <w:rPr>
          <w:rFonts w:asciiTheme="minorHAnsi" w:eastAsiaTheme="minorHAnsi" w:hAnsiTheme="minorHAnsi" w:cs="Arial"/>
          <w:sz w:val="20"/>
          <w:szCs w:val="20"/>
        </w:rPr>
        <w:t>Candidates must be able to support and promote the University’s inclusive Mission, its Catholic identity, and its liberal arts and professional education traditions.</w:t>
      </w:r>
    </w:p>
    <w:p w:rsidR="00411C21" w:rsidRPr="00411C21" w:rsidRDefault="00411C21" w:rsidP="00411C21">
      <w:pPr>
        <w:spacing w:after="0" w:line="240" w:lineRule="auto"/>
        <w:jc w:val="both"/>
        <w:rPr>
          <w:rFonts w:asciiTheme="minorHAnsi" w:eastAsia="Times New Roman" w:hAnsiTheme="minorHAnsi" w:cs="Arial"/>
          <w:sz w:val="20"/>
          <w:szCs w:val="20"/>
        </w:rPr>
      </w:pPr>
      <w:r w:rsidRPr="00411C21">
        <w:rPr>
          <w:rFonts w:asciiTheme="minorHAnsi" w:eastAsia="Times New Roman" w:hAnsiTheme="minorHAnsi" w:cs="Arial"/>
          <w:sz w:val="20"/>
          <w:szCs w:val="20"/>
        </w:rPr>
        <w:t xml:space="preserve">Gannon, a Catholic university, is a comprehensive Masters L institution that is committed to student-centered learning, with an emphasis on professional education integrated with liberal-learning student outcomes.  Located near Lake Erie in Erie, Pennsylvania, the University offers ready access to a variety of cultural and exciting seasonal activities and is within a two-hour drive of Pittsburgh, Cleveland and Buffalo.  For more information about what Erie has to offer visit </w:t>
      </w:r>
      <w:hyperlink r:id="rId5" w:history="1">
        <w:r w:rsidRPr="00411C21">
          <w:rPr>
            <w:rFonts w:asciiTheme="minorHAnsi" w:eastAsia="Times New Roman" w:hAnsiTheme="minorHAnsi" w:cs="Arial"/>
            <w:color w:val="0000FF"/>
            <w:sz w:val="20"/>
            <w:szCs w:val="20"/>
            <w:u w:val="single"/>
          </w:rPr>
          <w:t>www.visiteriepa.com</w:t>
        </w:r>
      </w:hyperlink>
      <w:r w:rsidRPr="00411C21">
        <w:rPr>
          <w:rFonts w:asciiTheme="minorHAnsi" w:eastAsia="Times New Roman" w:hAnsiTheme="minorHAnsi" w:cs="Arial"/>
          <w:sz w:val="20"/>
          <w:szCs w:val="20"/>
        </w:rPr>
        <w:t>.</w:t>
      </w:r>
    </w:p>
    <w:p w:rsidR="00411C21" w:rsidRPr="00411C21" w:rsidRDefault="00411C21" w:rsidP="00411C21">
      <w:pPr>
        <w:spacing w:after="0"/>
        <w:jc w:val="both"/>
        <w:rPr>
          <w:rFonts w:asciiTheme="minorHAnsi" w:hAnsiTheme="minorHAnsi" w:cs="Arial"/>
          <w:b/>
          <w:sz w:val="20"/>
          <w:szCs w:val="20"/>
        </w:rPr>
      </w:pPr>
    </w:p>
    <w:p w:rsidR="00411C21" w:rsidRPr="00411C21" w:rsidRDefault="00411C21" w:rsidP="00411C21">
      <w:pPr>
        <w:spacing w:after="0"/>
        <w:jc w:val="both"/>
        <w:rPr>
          <w:rFonts w:asciiTheme="minorHAnsi" w:hAnsiTheme="minorHAnsi" w:cs="Arial"/>
          <w:sz w:val="20"/>
          <w:szCs w:val="20"/>
        </w:rPr>
      </w:pPr>
      <w:r w:rsidRPr="00411C21">
        <w:rPr>
          <w:rFonts w:asciiTheme="minorHAnsi" w:hAnsiTheme="minorHAnsi" w:cs="Arial"/>
          <w:b/>
          <w:sz w:val="20"/>
          <w:szCs w:val="20"/>
        </w:rPr>
        <w:t>Application Procedure:</w:t>
      </w:r>
      <w:r w:rsidRPr="00411C21">
        <w:rPr>
          <w:rFonts w:asciiTheme="minorHAnsi" w:hAnsiTheme="minorHAnsi" w:cs="Arial"/>
          <w:sz w:val="20"/>
          <w:szCs w:val="20"/>
        </w:rPr>
        <w:t xml:space="preserve"> Gannon University seeks excellence through inclusiveness and invites women and members of underrepresented groups to apply. Submit a cover letter, C.V., evidence of effective teaching methods and productive scholarship in your respective field, and the contact information for three professional references to </w:t>
      </w:r>
      <w:hyperlink r:id="rId6" w:history="1">
        <w:r w:rsidRPr="00411C21">
          <w:rPr>
            <w:rFonts w:asciiTheme="minorHAnsi" w:hAnsiTheme="minorHAnsi" w:cs="Arial"/>
            <w:color w:val="0000FF"/>
            <w:sz w:val="20"/>
            <w:szCs w:val="20"/>
            <w:u w:val="single"/>
          </w:rPr>
          <w:t>www.gannon.edu/employment</w:t>
        </w:r>
      </w:hyperlink>
      <w:r w:rsidRPr="00411C21">
        <w:rPr>
          <w:rFonts w:asciiTheme="minorHAnsi" w:hAnsiTheme="minorHAnsi" w:cs="Arial"/>
          <w:sz w:val="20"/>
          <w:szCs w:val="20"/>
        </w:rPr>
        <w:t xml:space="preserve">. Review of applications will begin immediately and this position will remain open until filled. The finalist will be required to submit an original transcript from the institution awarding his/her terminal degree. References will not be contacted without prior notification to the applicants. For more information about Gannon visit </w:t>
      </w:r>
      <w:hyperlink r:id="rId7" w:history="1">
        <w:r w:rsidRPr="00411C21">
          <w:rPr>
            <w:rFonts w:asciiTheme="minorHAnsi" w:hAnsiTheme="minorHAnsi" w:cs="Arial"/>
            <w:color w:val="0000FF"/>
            <w:sz w:val="20"/>
            <w:szCs w:val="20"/>
            <w:u w:val="single"/>
          </w:rPr>
          <w:t>www.gannon.edu</w:t>
        </w:r>
      </w:hyperlink>
      <w:r w:rsidRPr="00411C21">
        <w:rPr>
          <w:rFonts w:asciiTheme="minorHAnsi" w:hAnsiTheme="minorHAnsi" w:cs="Arial"/>
          <w:sz w:val="20"/>
          <w:szCs w:val="20"/>
        </w:rPr>
        <w:t>. Gannon University is an Equal Opportunity Employer.</w:t>
      </w:r>
    </w:p>
    <w:p w:rsidR="00401684" w:rsidRPr="00411C21" w:rsidRDefault="00401684" w:rsidP="008C6899">
      <w:pPr>
        <w:jc w:val="both"/>
        <w:rPr>
          <w:rFonts w:asciiTheme="minorHAnsi" w:eastAsia="Times New Roman" w:hAnsiTheme="minorHAnsi"/>
          <w:sz w:val="20"/>
          <w:szCs w:val="20"/>
        </w:rPr>
      </w:pPr>
    </w:p>
    <w:p w:rsidR="00601D87" w:rsidRPr="00601D87" w:rsidRDefault="00601D87" w:rsidP="00546769">
      <w:pPr>
        <w:rPr>
          <w:rFonts w:ascii="Times New Roman" w:eastAsia="Times New Roman" w:hAnsi="Times New Roman"/>
          <w:sz w:val="24"/>
          <w:szCs w:val="24"/>
        </w:rPr>
      </w:pPr>
    </w:p>
    <w:p w:rsidR="00601D87" w:rsidRDefault="00601D87"/>
    <w:p w:rsidR="00601D87" w:rsidRDefault="00601D87"/>
    <w:p w:rsidR="00601D87" w:rsidRDefault="00601D87"/>
    <w:sectPr w:rsidR="00601D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D87"/>
    <w:rsid w:val="000125CA"/>
    <w:rsid w:val="00014BCE"/>
    <w:rsid w:val="001A4CA0"/>
    <w:rsid w:val="001B7E93"/>
    <w:rsid w:val="001D0984"/>
    <w:rsid w:val="00401684"/>
    <w:rsid w:val="00411C21"/>
    <w:rsid w:val="00441D45"/>
    <w:rsid w:val="004B441F"/>
    <w:rsid w:val="00526579"/>
    <w:rsid w:val="00531369"/>
    <w:rsid w:val="00546769"/>
    <w:rsid w:val="005F5C5D"/>
    <w:rsid w:val="00601D87"/>
    <w:rsid w:val="00762E3E"/>
    <w:rsid w:val="00802D1C"/>
    <w:rsid w:val="008503A2"/>
    <w:rsid w:val="008C6899"/>
    <w:rsid w:val="009B3C00"/>
    <w:rsid w:val="00A178F2"/>
    <w:rsid w:val="00A312C8"/>
    <w:rsid w:val="00A74915"/>
    <w:rsid w:val="00AD364A"/>
    <w:rsid w:val="00C57088"/>
    <w:rsid w:val="00C7048D"/>
    <w:rsid w:val="00C94048"/>
    <w:rsid w:val="00CB508F"/>
    <w:rsid w:val="00CE4346"/>
    <w:rsid w:val="00D21F82"/>
    <w:rsid w:val="00D734AC"/>
    <w:rsid w:val="00D75946"/>
    <w:rsid w:val="00E548BB"/>
    <w:rsid w:val="00E87A8C"/>
    <w:rsid w:val="00F51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8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15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annon.ed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annon.edu/employment" TargetMode="External"/><Relationship Id="rId5" Type="http://schemas.openxmlformats.org/officeDocument/2006/relationships/hyperlink" Target="http://www.visiteriepa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463</Words>
  <Characters>2642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Rutland</dc:creator>
  <cp:lastModifiedBy>PC_Tech</cp:lastModifiedBy>
  <cp:revision>2</cp:revision>
  <dcterms:created xsi:type="dcterms:W3CDTF">2015-03-20T19:23:00Z</dcterms:created>
  <dcterms:modified xsi:type="dcterms:W3CDTF">2015-03-20T19:23:00Z</dcterms:modified>
</cp:coreProperties>
</file>